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706EB" w14:textId="032BDB06" w:rsidR="00D00C4E" w:rsidRPr="00082ADA" w:rsidRDefault="009A12FC" w:rsidP="00082ADA">
      <w:pPr>
        <w:spacing w:after="0" w:line="240" w:lineRule="auto"/>
        <w:jc w:val="center"/>
        <w:rPr>
          <w:rFonts w:ascii="Times New Roman" w:hAnsi="Times New Roman" w:cs="Times New Roman"/>
          <w:b/>
        </w:rPr>
      </w:pPr>
      <w:r w:rsidRPr="00082ADA">
        <w:rPr>
          <w:rFonts w:ascii="Times New Roman" w:hAnsi="Times New Roman" w:cs="Times New Roman"/>
          <w:b/>
        </w:rPr>
        <w:t>RF</w:t>
      </w:r>
      <w:r w:rsidR="006A17A3">
        <w:rPr>
          <w:rFonts w:ascii="Times New Roman" w:hAnsi="Times New Roman" w:cs="Times New Roman"/>
          <w:b/>
        </w:rPr>
        <w:t>S</w:t>
      </w:r>
      <w:r w:rsidRPr="00082ADA">
        <w:rPr>
          <w:rFonts w:ascii="Times New Roman" w:hAnsi="Times New Roman" w:cs="Times New Roman"/>
          <w:b/>
        </w:rPr>
        <w:t xml:space="preserve"> 26-</w:t>
      </w:r>
      <w:r w:rsidR="00D040C4" w:rsidRPr="00082ADA">
        <w:rPr>
          <w:rFonts w:ascii="Times New Roman" w:hAnsi="Times New Roman" w:cs="Times New Roman"/>
          <w:b/>
        </w:rPr>
        <w:t>87589</w:t>
      </w:r>
      <w:r w:rsidRPr="00082ADA">
        <w:rPr>
          <w:rFonts w:ascii="Times New Roman" w:hAnsi="Times New Roman" w:cs="Times New Roman"/>
          <w:b/>
        </w:rPr>
        <w:t xml:space="preserve"> </w:t>
      </w:r>
    </w:p>
    <w:p w14:paraId="1A4F0393" w14:textId="650B6A39" w:rsidR="00461A22" w:rsidRPr="00082ADA" w:rsidRDefault="00461A22" w:rsidP="00082ADA">
      <w:pPr>
        <w:spacing w:after="0" w:line="240" w:lineRule="auto"/>
        <w:jc w:val="center"/>
        <w:rPr>
          <w:rFonts w:ascii="Times New Roman" w:hAnsi="Times New Roman" w:cs="Times New Roman"/>
          <w:b/>
        </w:rPr>
      </w:pPr>
      <w:r w:rsidRPr="00082ADA">
        <w:rPr>
          <w:rFonts w:ascii="Times New Roman" w:hAnsi="Times New Roman" w:cs="Times New Roman"/>
          <w:b/>
        </w:rPr>
        <w:t>TECHNICAL PROPOSAL</w:t>
      </w:r>
    </w:p>
    <w:p w14:paraId="6448DAA5" w14:textId="2006D96E" w:rsidR="00461A22" w:rsidRPr="00082ADA" w:rsidRDefault="00461A22" w:rsidP="00082ADA">
      <w:pPr>
        <w:spacing w:after="0" w:line="240" w:lineRule="auto"/>
        <w:jc w:val="center"/>
        <w:rPr>
          <w:rFonts w:ascii="Times New Roman" w:hAnsi="Times New Roman" w:cs="Times New Roman"/>
          <w:b/>
        </w:rPr>
      </w:pPr>
      <w:r w:rsidRPr="00082ADA">
        <w:rPr>
          <w:rFonts w:ascii="Times New Roman" w:hAnsi="Times New Roman" w:cs="Times New Roman"/>
          <w:b/>
        </w:rPr>
        <w:t>ATTACHMENT</w:t>
      </w:r>
      <w:r w:rsidR="008D053E" w:rsidRPr="00082ADA">
        <w:rPr>
          <w:rFonts w:ascii="Times New Roman" w:hAnsi="Times New Roman" w:cs="Times New Roman"/>
          <w:b/>
        </w:rPr>
        <w:t xml:space="preserve"> F</w:t>
      </w:r>
    </w:p>
    <w:p w14:paraId="59F8C747" w14:textId="77777777" w:rsidR="00461A22" w:rsidRPr="00082ADA" w:rsidRDefault="00461A22" w:rsidP="00082ADA">
      <w:pPr>
        <w:spacing w:after="0" w:line="240" w:lineRule="auto"/>
        <w:rPr>
          <w:rFonts w:ascii="Times New Roman" w:hAnsi="Times New Roman" w:cs="Times New Roman"/>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D05967" w:rsidRPr="00082ADA" w14:paraId="7827238A" w14:textId="77777777">
        <w:tc>
          <w:tcPr>
            <w:tcW w:w="11016" w:type="dxa"/>
            <w:shd w:val="clear" w:color="auto" w:fill="D5DCE4" w:themeFill="text2" w:themeFillTint="33"/>
          </w:tcPr>
          <w:p w14:paraId="1EFD5809" w14:textId="77777777" w:rsidR="00D05967" w:rsidRPr="00082ADA" w:rsidRDefault="00D05967" w:rsidP="00082ADA">
            <w:pPr>
              <w:pStyle w:val="NoSpacing"/>
              <w:jc w:val="center"/>
              <w:rPr>
                <w:rFonts w:ascii="Times New Roman" w:hAnsi="Times New Roman"/>
                <w:b/>
                <w:u w:val="single"/>
              </w:rPr>
            </w:pPr>
            <w:r w:rsidRPr="00082ADA">
              <w:rPr>
                <w:rFonts w:ascii="Times New Roman" w:hAnsi="Times New Roman"/>
                <w:b/>
                <w:u w:val="single"/>
              </w:rPr>
              <w:t>INSTRUCTIONS</w:t>
            </w:r>
          </w:p>
        </w:tc>
      </w:tr>
      <w:tr w:rsidR="00D05967" w:rsidRPr="00082ADA" w14:paraId="539A2E8A" w14:textId="77777777">
        <w:tc>
          <w:tcPr>
            <w:tcW w:w="11016" w:type="dxa"/>
          </w:tcPr>
          <w:p w14:paraId="108B4FE9" w14:textId="00AB6461" w:rsidR="00D05967" w:rsidRPr="00082ADA" w:rsidRDefault="00D05967" w:rsidP="00082ADA">
            <w:pPr>
              <w:pStyle w:val="NoSpacing"/>
              <w:numPr>
                <w:ilvl w:val="0"/>
                <w:numId w:val="4"/>
              </w:numPr>
              <w:ind w:left="360"/>
              <w:rPr>
                <w:rFonts w:ascii="Times New Roman" w:hAnsi="Times New Roman"/>
              </w:rPr>
            </w:pPr>
            <w:r w:rsidRPr="00082ADA">
              <w:rPr>
                <w:rFonts w:ascii="Times New Roman" w:hAnsi="Times New Roman"/>
              </w:rPr>
              <w:t xml:space="preserve">Please supply requested information </w:t>
            </w:r>
            <w:r w:rsidRPr="00082ADA">
              <w:rPr>
                <w:rFonts w:ascii="Times New Roman" w:hAnsi="Times New Roman"/>
                <w:b/>
                <w:i/>
                <w:u w:val="single"/>
              </w:rPr>
              <w:t>in the blue-shaded areas</w:t>
            </w:r>
            <w:r w:rsidRPr="00082ADA">
              <w:rPr>
                <w:rFonts w:ascii="Times New Roman" w:hAnsi="Times New Roman"/>
                <w:b/>
              </w:rPr>
              <w:t xml:space="preserve"> </w:t>
            </w:r>
            <w:r w:rsidRPr="00082ADA">
              <w:rPr>
                <w:rFonts w:ascii="Times New Roman" w:hAnsi="Times New Roman"/>
              </w:rPr>
              <w:t xml:space="preserve">and indicate any attachments that have been included. </w:t>
            </w:r>
          </w:p>
          <w:p w14:paraId="4B854AFA" w14:textId="77777777" w:rsidR="00D05967" w:rsidRPr="00082ADA" w:rsidRDefault="00D05967" w:rsidP="00082ADA">
            <w:pPr>
              <w:pStyle w:val="NoSpacing"/>
              <w:numPr>
                <w:ilvl w:val="0"/>
                <w:numId w:val="4"/>
              </w:numPr>
              <w:ind w:left="360"/>
              <w:rPr>
                <w:rFonts w:ascii="Times New Roman" w:hAnsi="Times New Roman"/>
              </w:rPr>
            </w:pPr>
            <w:r w:rsidRPr="00082ADA">
              <w:rPr>
                <w:rFonts w:ascii="Times New Roman" w:hAnsi="Times New Roman"/>
              </w:rPr>
              <w:t>Document all attachments with which section and question they pertain to.</w:t>
            </w:r>
          </w:p>
        </w:tc>
      </w:tr>
    </w:tbl>
    <w:p w14:paraId="4B686131" w14:textId="77777777" w:rsidR="009F2CA3" w:rsidRPr="00082ADA" w:rsidRDefault="009F2CA3" w:rsidP="00082ADA">
      <w:pPr>
        <w:spacing w:after="0" w:line="240" w:lineRule="auto"/>
        <w:rPr>
          <w:rFonts w:ascii="Times New Roman" w:hAnsi="Times New Roman" w:cs="Times New Roman"/>
          <w:b/>
        </w:rPr>
      </w:pPr>
    </w:p>
    <w:p w14:paraId="32EDBAE2" w14:textId="3A71E8EA" w:rsidR="00C149F4" w:rsidRPr="00082ADA" w:rsidRDefault="006B1DD9" w:rsidP="00082ADA">
      <w:pPr>
        <w:spacing w:after="120" w:line="240" w:lineRule="auto"/>
        <w:rPr>
          <w:rFonts w:ascii="Times New Roman" w:hAnsi="Times New Roman" w:cs="Times New Roman"/>
          <w:b/>
        </w:rPr>
      </w:pPr>
      <w:r w:rsidRPr="00082ADA">
        <w:rPr>
          <w:rFonts w:ascii="Times New Roman" w:hAnsi="Times New Roman" w:cs="Times New Roman"/>
          <w:b/>
        </w:rPr>
        <w:t>Mandatory Requirement</w:t>
      </w:r>
      <w:r w:rsidR="000D74F9" w:rsidRPr="00082ADA">
        <w:rPr>
          <w:rFonts w:ascii="Times New Roman" w:hAnsi="Times New Roman" w:cs="Times New Roman"/>
          <w:b/>
        </w:rPr>
        <w:t>s</w:t>
      </w:r>
      <w:r w:rsidR="00815480" w:rsidRPr="00082ADA">
        <w:rPr>
          <w:rFonts w:ascii="Times New Roman" w:hAnsi="Times New Roman" w:cs="Times New Roman"/>
          <w:b/>
        </w:rPr>
        <w:t xml:space="preserve"> </w:t>
      </w:r>
      <w:r w:rsidR="00712736" w:rsidRPr="00082ADA">
        <w:rPr>
          <w:rFonts w:ascii="Times New Roman" w:hAnsi="Times New Roman" w:cs="Times New Roman"/>
          <w:b/>
        </w:rPr>
        <w:t>(</w:t>
      </w:r>
      <w:r w:rsidR="29E95F6A" w:rsidRPr="070F0ACD">
        <w:rPr>
          <w:rFonts w:ascii="Times New Roman" w:hAnsi="Times New Roman" w:cs="Times New Roman"/>
          <w:b/>
          <w:bCs/>
        </w:rPr>
        <w:t xml:space="preserve">Please respond with </w:t>
      </w:r>
      <w:r w:rsidR="00712736" w:rsidRPr="00082ADA">
        <w:rPr>
          <w:rFonts w:ascii="Times New Roman" w:hAnsi="Times New Roman" w:cs="Times New Roman"/>
          <w:b/>
        </w:rPr>
        <w:t>Yes</w:t>
      </w:r>
      <w:r w:rsidR="0443DABC" w:rsidRPr="070F0ACD">
        <w:rPr>
          <w:rFonts w:ascii="Times New Roman" w:hAnsi="Times New Roman" w:cs="Times New Roman"/>
          <w:b/>
          <w:bCs/>
        </w:rPr>
        <w:t xml:space="preserve"> </w:t>
      </w:r>
      <w:r w:rsidR="254EF6DC" w:rsidRPr="070F0ACD">
        <w:rPr>
          <w:rFonts w:ascii="Times New Roman" w:hAnsi="Times New Roman" w:cs="Times New Roman"/>
          <w:b/>
          <w:bCs/>
        </w:rPr>
        <w:t>or</w:t>
      </w:r>
      <w:r w:rsidR="00712736" w:rsidRPr="00082ADA">
        <w:rPr>
          <w:rFonts w:ascii="Times New Roman" w:hAnsi="Times New Roman" w:cs="Times New Roman"/>
          <w:b/>
        </w:rPr>
        <w:t xml:space="preserve"> No)</w:t>
      </w:r>
    </w:p>
    <w:p w14:paraId="2ECF029A" w14:textId="38E060D3" w:rsidR="003E5066" w:rsidRPr="00082ADA" w:rsidRDefault="6A069FD8" w:rsidP="00331193">
      <w:pPr>
        <w:pStyle w:val="ListParagraph"/>
        <w:widowControl w:val="0"/>
        <w:numPr>
          <w:ilvl w:val="0"/>
          <w:numId w:val="13"/>
        </w:numPr>
        <w:tabs>
          <w:tab w:val="left" w:pos="794"/>
        </w:tabs>
        <w:autoSpaceDE w:val="0"/>
        <w:autoSpaceDN w:val="0"/>
        <w:spacing w:before="120" w:after="120" w:line="240" w:lineRule="auto"/>
        <w:ind w:right="1886"/>
        <w:rPr>
          <w:rFonts w:ascii="Times New Roman" w:hAnsi="Times New Roman" w:cs="Times New Roman"/>
        </w:rPr>
      </w:pPr>
      <w:r w:rsidRPr="24A1BD0A">
        <w:rPr>
          <w:rFonts w:ascii="Times New Roman" w:hAnsi="Times New Roman" w:cs="Times New Roman"/>
        </w:rPr>
        <w:t>Is the</w:t>
      </w:r>
      <w:r w:rsidR="00E76A81" w:rsidRPr="00082ADA">
        <w:rPr>
          <w:rFonts w:ascii="Times New Roman" w:hAnsi="Times New Roman" w:cs="Times New Roman"/>
        </w:rPr>
        <w:t xml:space="preserve"> </w:t>
      </w:r>
      <w:r w:rsidR="00C64E16" w:rsidRPr="00082ADA">
        <w:rPr>
          <w:rFonts w:ascii="Times New Roman" w:hAnsi="Times New Roman" w:cs="Times New Roman"/>
        </w:rPr>
        <w:t>Respondent</w:t>
      </w:r>
      <w:r w:rsidR="00F80CB3" w:rsidRPr="00082ADA">
        <w:rPr>
          <w:rFonts w:ascii="Times New Roman" w:hAnsi="Times New Roman" w:cs="Times New Roman"/>
        </w:rPr>
        <w:t xml:space="preserve"> </w:t>
      </w:r>
      <w:r w:rsidR="008D6C3E" w:rsidRPr="00082ADA">
        <w:rPr>
          <w:rFonts w:ascii="Times New Roman" w:hAnsi="Times New Roman" w:cs="Times New Roman"/>
        </w:rPr>
        <w:t xml:space="preserve">able to </w:t>
      </w:r>
      <w:r w:rsidR="002142DA" w:rsidRPr="00082ADA">
        <w:rPr>
          <w:rFonts w:ascii="Times New Roman" w:hAnsi="Times New Roman" w:cs="Times New Roman"/>
        </w:rPr>
        <w:t>c</w:t>
      </w:r>
      <w:r w:rsidR="004910E0" w:rsidRPr="00082ADA">
        <w:rPr>
          <w:rFonts w:ascii="Times New Roman" w:hAnsi="Times New Roman" w:cs="Times New Roman"/>
        </w:rPr>
        <w:t>onduct grid, random, or zone soil sampling on up to 400 acres per farm operation</w:t>
      </w:r>
      <w:r w:rsidR="0D560C35" w:rsidRPr="24A1BD0A">
        <w:rPr>
          <w:rFonts w:ascii="Times New Roman" w:hAnsi="Times New Roman" w:cs="Times New Roman"/>
        </w:rPr>
        <w:t>?</w:t>
      </w:r>
    </w:p>
    <w:tbl>
      <w:tblPr>
        <w:tblStyle w:val="TableGrid"/>
        <w:tblW w:w="0" w:type="auto"/>
        <w:tblLook w:val="04A0" w:firstRow="1" w:lastRow="0" w:firstColumn="1" w:lastColumn="0" w:noHBand="0" w:noVBand="1"/>
      </w:tblPr>
      <w:tblGrid>
        <w:gridCol w:w="10790"/>
      </w:tblGrid>
      <w:tr w:rsidR="00A6789F" w:rsidRPr="00082ADA" w14:paraId="5E0F3C3C" w14:textId="77777777" w:rsidTr="00A6789F">
        <w:tc>
          <w:tcPr>
            <w:tcW w:w="10790" w:type="dxa"/>
            <w:shd w:val="clear" w:color="auto" w:fill="DEEAF6" w:themeFill="accent1" w:themeFillTint="33"/>
          </w:tcPr>
          <w:p w14:paraId="70ADFEA7" w14:textId="77777777" w:rsidR="00A6789F" w:rsidRPr="00082ADA" w:rsidRDefault="00A6789F" w:rsidP="00331193">
            <w:pPr>
              <w:spacing w:before="120" w:after="120"/>
              <w:rPr>
                <w:rFonts w:ascii="Times New Roman" w:hAnsi="Times New Roman" w:cs="Times New Roman"/>
              </w:rPr>
            </w:pPr>
          </w:p>
        </w:tc>
      </w:tr>
    </w:tbl>
    <w:p w14:paraId="53FD32E5" w14:textId="01306CCB" w:rsidR="00A6789F" w:rsidRPr="00082ADA" w:rsidRDefault="0D560C35" w:rsidP="00331193">
      <w:pPr>
        <w:pStyle w:val="ListParagraph"/>
        <w:numPr>
          <w:ilvl w:val="0"/>
          <w:numId w:val="13"/>
        </w:numPr>
        <w:spacing w:before="120" w:after="120" w:line="240" w:lineRule="auto"/>
        <w:rPr>
          <w:rFonts w:ascii="Times New Roman" w:hAnsi="Times New Roman" w:cs="Times New Roman"/>
        </w:rPr>
      </w:pPr>
      <w:r w:rsidRPr="24A1BD0A">
        <w:rPr>
          <w:rFonts w:ascii="Times New Roman" w:hAnsi="Times New Roman" w:cs="Times New Roman"/>
        </w:rPr>
        <w:t>Can the</w:t>
      </w:r>
      <w:r w:rsidR="00C91B32" w:rsidRPr="10BF33DE">
        <w:rPr>
          <w:rFonts w:ascii="Times New Roman" w:hAnsi="Times New Roman" w:cs="Times New Roman"/>
        </w:rPr>
        <w:t xml:space="preserve"> Respondent </w:t>
      </w:r>
      <w:r w:rsidR="004B269A" w:rsidRPr="10BF33DE">
        <w:rPr>
          <w:rFonts w:ascii="Times New Roman" w:hAnsi="Times New Roman" w:cs="Times New Roman"/>
        </w:rPr>
        <w:t>e</w:t>
      </w:r>
      <w:r w:rsidR="00C91B32" w:rsidRPr="10BF33DE">
        <w:rPr>
          <w:rFonts w:ascii="Times New Roman" w:hAnsi="Times New Roman" w:cs="Times New Roman"/>
        </w:rPr>
        <w:t xml:space="preserve">nsure soil samples are collected and handled according to industry recognized agronomic </w:t>
      </w:r>
      <w:r w:rsidR="00C91B32" w:rsidRPr="24A1BD0A">
        <w:rPr>
          <w:rFonts w:ascii="Times New Roman" w:hAnsi="Times New Roman" w:cs="Times New Roman"/>
        </w:rPr>
        <w:t>standard</w:t>
      </w:r>
      <w:r w:rsidR="5A15F7BA" w:rsidRPr="24A1BD0A">
        <w:rPr>
          <w:rFonts w:ascii="Times New Roman" w:hAnsi="Times New Roman" w:cs="Times New Roman"/>
        </w:rPr>
        <w:t>?</w:t>
      </w:r>
    </w:p>
    <w:tbl>
      <w:tblPr>
        <w:tblStyle w:val="TableGrid"/>
        <w:tblW w:w="0" w:type="auto"/>
        <w:tblLook w:val="04A0" w:firstRow="1" w:lastRow="0" w:firstColumn="1" w:lastColumn="0" w:noHBand="0" w:noVBand="1"/>
      </w:tblPr>
      <w:tblGrid>
        <w:gridCol w:w="10790"/>
      </w:tblGrid>
      <w:tr w:rsidR="00A6789F" w:rsidRPr="00082ADA" w14:paraId="2D5F3681" w14:textId="77777777">
        <w:tc>
          <w:tcPr>
            <w:tcW w:w="10790" w:type="dxa"/>
            <w:shd w:val="clear" w:color="auto" w:fill="DEEAF6" w:themeFill="accent1" w:themeFillTint="33"/>
          </w:tcPr>
          <w:p w14:paraId="3396704E" w14:textId="77777777" w:rsidR="00A6789F" w:rsidRPr="00082ADA" w:rsidRDefault="00A6789F" w:rsidP="00331193">
            <w:pPr>
              <w:spacing w:before="120" w:after="120"/>
              <w:rPr>
                <w:rFonts w:ascii="Times New Roman" w:hAnsi="Times New Roman" w:cs="Times New Roman"/>
              </w:rPr>
            </w:pPr>
          </w:p>
        </w:tc>
      </w:tr>
    </w:tbl>
    <w:p w14:paraId="0A2B3FA7" w14:textId="518308BF" w:rsidR="00E76A81" w:rsidRPr="00082ADA" w:rsidRDefault="442F3EAE" w:rsidP="00331193">
      <w:pPr>
        <w:pStyle w:val="ListParagraph"/>
        <w:numPr>
          <w:ilvl w:val="0"/>
          <w:numId w:val="13"/>
        </w:numPr>
        <w:spacing w:before="120" w:after="120" w:line="240" w:lineRule="auto"/>
        <w:rPr>
          <w:rFonts w:ascii="Times New Roman" w:hAnsi="Times New Roman" w:cs="Times New Roman"/>
        </w:rPr>
      </w:pPr>
      <w:r w:rsidRPr="24A1BD0A">
        <w:rPr>
          <w:rFonts w:ascii="Times New Roman" w:hAnsi="Times New Roman" w:cs="Times New Roman"/>
        </w:rPr>
        <w:t>Does t</w:t>
      </w:r>
      <w:r w:rsidR="00E76A81" w:rsidRPr="24A1BD0A">
        <w:rPr>
          <w:rFonts w:ascii="Times New Roman" w:hAnsi="Times New Roman" w:cs="Times New Roman"/>
        </w:rPr>
        <w:t xml:space="preserve">he </w:t>
      </w:r>
      <w:r w:rsidR="00E76A81" w:rsidRPr="10BF33DE">
        <w:rPr>
          <w:rFonts w:ascii="Times New Roman" w:hAnsi="Times New Roman" w:cs="Times New Roman"/>
        </w:rPr>
        <w:t>Responde</w:t>
      </w:r>
      <w:r w:rsidR="78FF4E2C" w:rsidRPr="10BF33DE">
        <w:rPr>
          <w:rFonts w:ascii="Times New Roman" w:hAnsi="Times New Roman" w:cs="Times New Roman"/>
        </w:rPr>
        <w:t>nt</w:t>
      </w:r>
      <w:r w:rsidR="00E76A81" w:rsidRPr="10BF33DE">
        <w:rPr>
          <w:rFonts w:ascii="Times New Roman" w:hAnsi="Times New Roman" w:cs="Times New Roman"/>
        </w:rPr>
        <w:t xml:space="preserve"> </w:t>
      </w:r>
      <w:r w:rsidR="06F240E5" w:rsidRPr="24A1BD0A">
        <w:rPr>
          <w:rFonts w:ascii="Times New Roman" w:hAnsi="Times New Roman" w:cs="Times New Roman"/>
        </w:rPr>
        <w:t>have the ability</w:t>
      </w:r>
      <w:r w:rsidR="00E76A81" w:rsidRPr="10BF33DE">
        <w:rPr>
          <w:rFonts w:ascii="Times New Roman" w:hAnsi="Times New Roman" w:cs="Times New Roman"/>
        </w:rPr>
        <w:t xml:space="preserve"> </w:t>
      </w:r>
      <w:r w:rsidR="3013E6F9" w:rsidRPr="10BF33DE">
        <w:rPr>
          <w:rFonts w:ascii="Times New Roman" w:hAnsi="Times New Roman" w:cs="Times New Roman"/>
        </w:rPr>
        <w:t>develop a lite nutrient management plan based on soil test results using the vendor’s own agronomic software</w:t>
      </w:r>
      <w:r w:rsidR="47493F06" w:rsidRPr="24A1BD0A">
        <w:rPr>
          <w:rFonts w:ascii="Times New Roman" w:hAnsi="Times New Roman" w:cs="Times New Roman"/>
        </w:rPr>
        <w:t>?</w:t>
      </w:r>
    </w:p>
    <w:tbl>
      <w:tblPr>
        <w:tblStyle w:val="TableGrid"/>
        <w:tblW w:w="0" w:type="auto"/>
        <w:tblLook w:val="04A0" w:firstRow="1" w:lastRow="0" w:firstColumn="1" w:lastColumn="0" w:noHBand="0" w:noVBand="1"/>
      </w:tblPr>
      <w:tblGrid>
        <w:gridCol w:w="10790"/>
      </w:tblGrid>
      <w:tr w:rsidR="00E76A81" w:rsidRPr="00082ADA" w14:paraId="7B89E9BB" w14:textId="77777777" w:rsidTr="00A45C91">
        <w:tc>
          <w:tcPr>
            <w:tcW w:w="10790" w:type="dxa"/>
            <w:shd w:val="clear" w:color="auto" w:fill="DEEAF6" w:themeFill="accent1" w:themeFillTint="33"/>
          </w:tcPr>
          <w:p w14:paraId="38359B0C" w14:textId="77777777" w:rsidR="00E76A81" w:rsidRPr="00082ADA" w:rsidRDefault="00E76A81" w:rsidP="00331193">
            <w:pPr>
              <w:spacing w:before="120" w:after="120"/>
              <w:rPr>
                <w:rFonts w:ascii="Times New Roman" w:hAnsi="Times New Roman" w:cs="Times New Roman"/>
              </w:rPr>
            </w:pPr>
          </w:p>
        </w:tc>
      </w:tr>
    </w:tbl>
    <w:p w14:paraId="5587FF32" w14:textId="273E2202" w:rsidR="1289C9A4" w:rsidRDefault="1289C9A4" w:rsidP="24A1BD0A">
      <w:pPr>
        <w:pStyle w:val="pf0"/>
        <w:numPr>
          <w:ilvl w:val="0"/>
          <w:numId w:val="13"/>
        </w:numPr>
        <w:spacing w:before="0" w:beforeAutospacing="0" w:after="0" w:afterAutospacing="0"/>
        <w:rPr>
          <w:sz w:val="22"/>
          <w:szCs w:val="22"/>
        </w:rPr>
      </w:pPr>
      <w:r w:rsidRPr="24A1BD0A">
        <w:rPr>
          <w:rStyle w:val="cf01"/>
          <w:rFonts w:ascii="Times New Roman" w:hAnsi="Times New Roman" w:cs="Times New Roman"/>
          <w:sz w:val="22"/>
          <w:szCs w:val="22"/>
        </w:rPr>
        <w:t xml:space="preserve">Program Integrity and Non-Solicitation Requirements: </w:t>
      </w:r>
      <w:r w:rsidR="51456447" w:rsidRPr="24A1BD0A">
        <w:rPr>
          <w:color w:val="242424"/>
          <w:sz w:val="22"/>
          <w:szCs w:val="22"/>
        </w:rPr>
        <w:t>To uphold the integrity and neutrality of this program, the Respondent must meet the list of items included in Scope of Work under Section VI: Compliance Requirements - Program Integrity and Non-Solicitation Requirements.</w:t>
      </w:r>
    </w:p>
    <w:p w14:paraId="0FE5D0BD" w14:textId="77777777" w:rsidR="00DF24E0" w:rsidRPr="00DF24E0" w:rsidRDefault="00DF24E0" w:rsidP="00DF24E0">
      <w:pPr>
        <w:pStyle w:val="pf0"/>
        <w:spacing w:before="0" w:beforeAutospacing="0" w:after="0" w:afterAutospacing="0"/>
        <w:ind w:left="720"/>
        <w:rPr>
          <w:sz w:val="22"/>
          <w:szCs w:val="22"/>
        </w:rPr>
      </w:pPr>
    </w:p>
    <w:tbl>
      <w:tblPr>
        <w:tblStyle w:val="TableGrid"/>
        <w:tblW w:w="0" w:type="auto"/>
        <w:tblLook w:val="04A0" w:firstRow="1" w:lastRow="0" w:firstColumn="1" w:lastColumn="0" w:noHBand="0" w:noVBand="1"/>
      </w:tblPr>
      <w:tblGrid>
        <w:gridCol w:w="10790"/>
      </w:tblGrid>
      <w:tr w:rsidR="00E76A81" w:rsidRPr="00082ADA" w14:paraId="0BDECE86" w14:textId="77777777" w:rsidTr="00A45C91">
        <w:tc>
          <w:tcPr>
            <w:tcW w:w="10790" w:type="dxa"/>
            <w:shd w:val="clear" w:color="auto" w:fill="DEEAF6" w:themeFill="accent1" w:themeFillTint="33"/>
          </w:tcPr>
          <w:p w14:paraId="37246FB9" w14:textId="2AF5DC44" w:rsidR="00E76A81" w:rsidRPr="00082ADA" w:rsidRDefault="5CF37D4F" w:rsidP="00331193">
            <w:pPr>
              <w:spacing w:before="120" w:after="120"/>
            </w:pPr>
            <w:r w:rsidRPr="24A1BD0A">
              <w:rPr>
                <w:rFonts w:ascii="Times New Roman" w:eastAsia="Times New Roman" w:hAnsi="Times New Roman" w:cs="Times New Roman"/>
                <w:color w:val="000000" w:themeColor="text1"/>
              </w:rPr>
              <w:t xml:space="preserve"> </w:t>
            </w:r>
            <w:r w:rsidRPr="24A1BD0A">
              <w:rPr>
                <w:rFonts w:ascii="Times New Roman" w:eastAsia="Times New Roman" w:hAnsi="Times New Roman" w:cs="Times New Roman"/>
              </w:rPr>
              <w:t xml:space="preserve"> </w:t>
            </w:r>
          </w:p>
        </w:tc>
      </w:tr>
    </w:tbl>
    <w:p w14:paraId="0DFB984D" w14:textId="1949743A" w:rsidR="002C5E87" w:rsidRPr="002C5E87" w:rsidRDefault="5CF37D4F" w:rsidP="002C5E87">
      <w:pPr>
        <w:pStyle w:val="ListParagraph"/>
        <w:numPr>
          <w:ilvl w:val="0"/>
          <w:numId w:val="13"/>
        </w:numPr>
        <w:spacing w:before="120" w:after="120" w:line="240" w:lineRule="auto"/>
        <w:rPr>
          <w:rFonts w:ascii="Times New Roman" w:eastAsia="Times New Roman" w:hAnsi="Times New Roman" w:cs="Times New Roman"/>
        </w:rPr>
      </w:pPr>
      <w:r w:rsidRPr="24A1BD0A">
        <w:rPr>
          <w:rFonts w:ascii="Times New Roman" w:eastAsia="Times New Roman" w:hAnsi="Times New Roman" w:cs="Times New Roman"/>
          <w:color w:val="242424"/>
        </w:rPr>
        <w:t>Confidentiality of Producer Information: The Respondent confirms to agree to maintain the confidentiality of all producer information and refrain from sharing, reusing, or distributing program‑related data except with the specific client for whom the work was completed and as authorized by ISDA‑DSC</w:t>
      </w:r>
      <w:r w:rsidR="00D87536">
        <w:rPr>
          <w:rFonts w:ascii="Times New Roman" w:eastAsia="Times New Roman" w:hAnsi="Times New Roman" w:cs="Times New Roman"/>
          <w:color w:val="242424"/>
        </w:rPr>
        <w:t>.</w:t>
      </w:r>
    </w:p>
    <w:tbl>
      <w:tblPr>
        <w:tblStyle w:val="TableGrid"/>
        <w:tblW w:w="0" w:type="auto"/>
        <w:tblInd w:w="-5" w:type="dxa"/>
        <w:tblLook w:val="04A0" w:firstRow="1" w:lastRow="0" w:firstColumn="1" w:lastColumn="0" w:noHBand="0" w:noVBand="1"/>
      </w:tblPr>
      <w:tblGrid>
        <w:gridCol w:w="10795"/>
      </w:tblGrid>
      <w:tr w:rsidR="002C5E87" w:rsidRPr="00082ADA" w14:paraId="59DFD5E0" w14:textId="77777777">
        <w:tc>
          <w:tcPr>
            <w:tcW w:w="10795" w:type="dxa"/>
            <w:shd w:val="clear" w:color="auto" w:fill="DEEAF6" w:themeFill="accent1" w:themeFillTint="33"/>
          </w:tcPr>
          <w:p w14:paraId="28477EFF" w14:textId="77777777" w:rsidR="002C5E87" w:rsidRPr="00082ADA" w:rsidRDefault="002C5E87">
            <w:pPr>
              <w:tabs>
                <w:tab w:val="left" w:pos="1080"/>
              </w:tabs>
              <w:spacing w:before="120" w:after="120"/>
              <w:rPr>
                <w:rFonts w:ascii="Times New Roman" w:hAnsi="Times New Roman" w:cs="Times New Roman"/>
              </w:rPr>
            </w:pPr>
          </w:p>
        </w:tc>
      </w:tr>
    </w:tbl>
    <w:p w14:paraId="00F722A8" w14:textId="124BF46D" w:rsidR="002C5E87" w:rsidRPr="002C5E87" w:rsidRDefault="002C5E87" w:rsidP="002C5E87">
      <w:pPr>
        <w:spacing w:before="120" w:after="120" w:line="240" w:lineRule="auto"/>
        <w:rPr>
          <w:rFonts w:ascii="Times New Roman" w:hAnsi="Times New Roman" w:cs="Times New Roman"/>
        </w:rPr>
      </w:pPr>
    </w:p>
    <w:p w14:paraId="027BB7A2" w14:textId="73580408" w:rsidR="00DC535B" w:rsidRPr="00082ADA" w:rsidRDefault="000D74F9" w:rsidP="00331193">
      <w:pPr>
        <w:spacing w:before="120" w:after="120" w:line="240" w:lineRule="auto"/>
        <w:rPr>
          <w:rFonts w:ascii="Times New Roman" w:hAnsi="Times New Roman" w:cs="Times New Roman"/>
          <w:b/>
        </w:rPr>
      </w:pPr>
      <w:r w:rsidRPr="00082ADA">
        <w:rPr>
          <w:rFonts w:ascii="Times New Roman" w:hAnsi="Times New Roman" w:cs="Times New Roman"/>
          <w:b/>
        </w:rPr>
        <w:t>Technical Proposal Questions</w:t>
      </w:r>
    </w:p>
    <w:p w14:paraId="7E3E92F9" w14:textId="0D04E154" w:rsidR="00904C8E" w:rsidRPr="00082ADA" w:rsidRDefault="00475242" w:rsidP="00331193">
      <w:pPr>
        <w:pStyle w:val="ListParagraph"/>
        <w:numPr>
          <w:ilvl w:val="0"/>
          <w:numId w:val="10"/>
        </w:numPr>
        <w:spacing w:before="120" w:after="120" w:line="240" w:lineRule="auto"/>
        <w:rPr>
          <w:rFonts w:ascii="Times New Roman" w:hAnsi="Times New Roman" w:cs="Times New Roman"/>
        </w:rPr>
      </w:pPr>
      <w:r w:rsidRPr="00082ADA">
        <w:rPr>
          <w:rFonts w:ascii="Times New Roman" w:hAnsi="Times New Roman" w:cs="Times New Roman"/>
        </w:rPr>
        <w:t xml:space="preserve">Service Area: </w:t>
      </w:r>
      <w:r w:rsidR="00575A72" w:rsidRPr="00082ADA">
        <w:rPr>
          <w:rFonts w:ascii="Times New Roman" w:hAnsi="Times New Roman" w:cs="Times New Roman"/>
        </w:rPr>
        <w:t>The Respondent must provide a</w:t>
      </w:r>
      <w:r w:rsidRPr="00082ADA">
        <w:rPr>
          <w:rFonts w:ascii="Times New Roman" w:hAnsi="Times New Roman" w:cs="Times New Roman"/>
        </w:rPr>
        <w:t xml:space="preserve"> clear description of the </w:t>
      </w:r>
      <w:r w:rsidR="009638E6" w:rsidRPr="00082ADA">
        <w:rPr>
          <w:rFonts w:ascii="Times New Roman" w:hAnsi="Times New Roman" w:cs="Times New Roman"/>
        </w:rPr>
        <w:t>Respondent</w:t>
      </w:r>
      <w:r w:rsidRPr="00082ADA">
        <w:rPr>
          <w:rFonts w:ascii="Times New Roman" w:hAnsi="Times New Roman" w:cs="Times New Roman"/>
        </w:rPr>
        <w:t>’s service area, including the geographic regions, specific counties, or statewide coverage where services can be provided. (e.g., Indiana statewide, specific counties, regions).</w:t>
      </w:r>
    </w:p>
    <w:tbl>
      <w:tblPr>
        <w:tblStyle w:val="TableGrid"/>
        <w:tblW w:w="0" w:type="auto"/>
        <w:tblInd w:w="-5" w:type="dxa"/>
        <w:tblLook w:val="04A0" w:firstRow="1" w:lastRow="0" w:firstColumn="1" w:lastColumn="0" w:noHBand="0" w:noVBand="1"/>
      </w:tblPr>
      <w:tblGrid>
        <w:gridCol w:w="10795"/>
      </w:tblGrid>
      <w:tr w:rsidR="00904C8E" w:rsidRPr="00082ADA" w14:paraId="58C5DF6E" w14:textId="77777777" w:rsidTr="00F10663">
        <w:tc>
          <w:tcPr>
            <w:tcW w:w="10795" w:type="dxa"/>
            <w:shd w:val="clear" w:color="auto" w:fill="DEEAF6" w:themeFill="accent1" w:themeFillTint="33"/>
          </w:tcPr>
          <w:p w14:paraId="4C544AC9" w14:textId="77777777" w:rsidR="00904C8E" w:rsidRPr="00082ADA" w:rsidRDefault="00904C8E" w:rsidP="00331193">
            <w:pPr>
              <w:tabs>
                <w:tab w:val="left" w:pos="1080"/>
              </w:tabs>
              <w:spacing w:before="120" w:after="120"/>
              <w:rPr>
                <w:rFonts w:ascii="Times New Roman" w:hAnsi="Times New Roman" w:cs="Times New Roman"/>
              </w:rPr>
            </w:pPr>
          </w:p>
        </w:tc>
      </w:tr>
    </w:tbl>
    <w:p w14:paraId="5B4C530D" w14:textId="49A821A6" w:rsidR="00F10663" w:rsidRPr="00810B47" w:rsidRDefault="0EF940C7" w:rsidP="5C640AD9">
      <w:pPr>
        <w:pStyle w:val="ListParagraph"/>
        <w:numPr>
          <w:ilvl w:val="0"/>
          <w:numId w:val="10"/>
        </w:numPr>
        <w:spacing w:before="120" w:after="120" w:line="240" w:lineRule="auto"/>
        <w:rPr>
          <w:rFonts w:ascii="Times New Roman" w:hAnsi="Times New Roman" w:cs="Times New Roman"/>
        </w:rPr>
      </w:pPr>
      <w:r w:rsidRPr="00810B47">
        <w:rPr>
          <w:rFonts w:ascii="Times New Roman" w:hAnsi="Times New Roman" w:cs="Times New Roman"/>
        </w:rPr>
        <w:t>Primary point of contact: The Respondent must provide the contact information for the individual responsible for program coordination, including name, title, email address, phone number.</w:t>
      </w:r>
      <w:r w:rsidR="5D388077" w:rsidRPr="00810B47">
        <w:rPr>
          <w:rFonts w:ascii="Times New Roman" w:hAnsi="Times New Roman" w:cs="Times New Roman"/>
        </w:rPr>
        <w:t xml:space="preserve">  If there are multiple business locations that the Respondent is associated </w:t>
      </w:r>
      <w:proofErr w:type="gramStart"/>
      <w:r w:rsidR="5D388077" w:rsidRPr="00810B47">
        <w:rPr>
          <w:rFonts w:ascii="Times New Roman" w:hAnsi="Times New Roman" w:cs="Times New Roman"/>
        </w:rPr>
        <w:t>with</w:t>
      </w:r>
      <w:proofErr w:type="gramEnd"/>
      <w:r w:rsidR="5D388077" w:rsidRPr="00810B47">
        <w:rPr>
          <w:rFonts w:ascii="Times New Roman" w:hAnsi="Times New Roman" w:cs="Times New Roman"/>
        </w:rPr>
        <w:t xml:space="preserve"> please provide all locations where this program will be made available.</w:t>
      </w:r>
      <w:r w:rsidR="30B019AD" w:rsidRPr="00810B47">
        <w:rPr>
          <w:rFonts w:ascii="Times New Roman" w:hAnsi="Times New Roman" w:cs="Times New Roman"/>
        </w:rPr>
        <w:t xml:space="preserve"> </w:t>
      </w:r>
    </w:p>
    <w:tbl>
      <w:tblPr>
        <w:tblStyle w:val="TableGrid"/>
        <w:tblW w:w="0" w:type="auto"/>
        <w:tblInd w:w="-5" w:type="dxa"/>
        <w:tblLook w:val="04A0" w:firstRow="1" w:lastRow="0" w:firstColumn="1" w:lastColumn="0" w:noHBand="0" w:noVBand="1"/>
      </w:tblPr>
      <w:tblGrid>
        <w:gridCol w:w="10795"/>
      </w:tblGrid>
      <w:tr w:rsidR="00F10663" w:rsidRPr="00082ADA" w14:paraId="1A6E456A" w14:textId="77777777" w:rsidTr="00006503">
        <w:tc>
          <w:tcPr>
            <w:tcW w:w="10795" w:type="dxa"/>
            <w:shd w:val="clear" w:color="auto" w:fill="DEEAF6" w:themeFill="accent1" w:themeFillTint="33"/>
          </w:tcPr>
          <w:p w14:paraId="1A1B0A7E" w14:textId="77777777" w:rsidR="00F10663" w:rsidRPr="00082ADA" w:rsidRDefault="00F10663" w:rsidP="00331193">
            <w:pPr>
              <w:tabs>
                <w:tab w:val="left" w:pos="1080"/>
              </w:tabs>
              <w:spacing w:before="120" w:after="120"/>
              <w:rPr>
                <w:rFonts w:ascii="Times New Roman" w:hAnsi="Times New Roman" w:cs="Times New Roman"/>
              </w:rPr>
            </w:pPr>
          </w:p>
        </w:tc>
      </w:tr>
    </w:tbl>
    <w:p w14:paraId="1369AB7B" w14:textId="470C13D6" w:rsidR="00F10663" w:rsidRPr="007640ED" w:rsidRDefault="000C0F32" w:rsidP="007640ED">
      <w:pPr>
        <w:pStyle w:val="ListParagraph"/>
        <w:numPr>
          <w:ilvl w:val="0"/>
          <w:numId w:val="10"/>
        </w:numPr>
        <w:spacing w:before="120" w:after="120" w:line="240" w:lineRule="auto"/>
        <w:rPr>
          <w:rFonts w:ascii="Times New Roman" w:hAnsi="Times New Roman" w:cs="Times New Roman"/>
        </w:rPr>
      </w:pPr>
      <w:r w:rsidRPr="007640ED">
        <w:rPr>
          <w:rFonts w:ascii="Times New Roman" w:hAnsi="Times New Roman" w:cs="Times New Roman"/>
        </w:rPr>
        <w:t>Relevant Experience</w:t>
      </w:r>
      <w:r w:rsidR="00F10663" w:rsidRPr="007640ED">
        <w:rPr>
          <w:rFonts w:ascii="Times New Roman" w:hAnsi="Times New Roman" w:cs="Times New Roman"/>
        </w:rPr>
        <w:t xml:space="preserve">: The Respondent must provide </w:t>
      </w:r>
      <w:proofErr w:type="gramStart"/>
      <w:r w:rsidR="00F10663" w:rsidRPr="007640ED">
        <w:rPr>
          <w:rFonts w:ascii="Times New Roman" w:hAnsi="Times New Roman" w:cs="Times New Roman"/>
        </w:rPr>
        <w:t xml:space="preserve">a </w:t>
      </w:r>
      <w:r w:rsidRPr="007640ED">
        <w:rPr>
          <w:rFonts w:ascii="Times New Roman" w:hAnsi="Times New Roman" w:cs="Times New Roman"/>
        </w:rPr>
        <w:t>brief summary</w:t>
      </w:r>
      <w:proofErr w:type="gramEnd"/>
      <w:r w:rsidRPr="007640ED">
        <w:rPr>
          <w:rFonts w:ascii="Times New Roman" w:hAnsi="Times New Roman" w:cs="Times New Roman"/>
        </w:rPr>
        <w:t xml:space="preserve"> of the </w:t>
      </w:r>
      <w:r w:rsidR="009638E6" w:rsidRPr="007640ED">
        <w:rPr>
          <w:rFonts w:ascii="Times New Roman" w:hAnsi="Times New Roman" w:cs="Times New Roman"/>
        </w:rPr>
        <w:t>Respondent</w:t>
      </w:r>
      <w:r w:rsidRPr="007640ED">
        <w:rPr>
          <w:rFonts w:ascii="Times New Roman" w:hAnsi="Times New Roman" w:cs="Times New Roman"/>
        </w:rPr>
        <w:t>’s experience in conducting soil sampling, nutrient management planning, and related agronomic services. This may include years of experience, client types served, and examples of comparable work.</w:t>
      </w:r>
    </w:p>
    <w:tbl>
      <w:tblPr>
        <w:tblStyle w:val="TableGrid"/>
        <w:tblW w:w="0" w:type="auto"/>
        <w:tblInd w:w="-5" w:type="dxa"/>
        <w:tblLook w:val="04A0" w:firstRow="1" w:lastRow="0" w:firstColumn="1" w:lastColumn="0" w:noHBand="0" w:noVBand="1"/>
      </w:tblPr>
      <w:tblGrid>
        <w:gridCol w:w="10795"/>
      </w:tblGrid>
      <w:tr w:rsidR="00F10663" w:rsidRPr="00082ADA" w14:paraId="6E95862C" w14:textId="77777777" w:rsidTr="070F0ACD">
        <w:tc>
          <w:tcPr>
            <w:tcW w:w="10795" w:type="dxa"/>
            <w:shd w:val="clear" w:color="auto" w:fill="DEEAF6" w:themeFill="accent1" w:themeFillTint="33"/>
          </w:tcPr>
          <w:p w14:paraId="57E45B75" w14:textId="77777777" w:rsidR="00F10663" w:rsidRPr="00082ADA" w:rsidRDefault="00F10663" w:rsidP="00331193">
            <w:pPr>
              <w:tabs>
                <w:tab w:val="left" w:pos="1080"/>
              </w:tabs>
              <w:spacing w:before="120" w:after="120"/>
              <w:rPr>
                <w:rFonts w:ascii="Times New Roman" w:hAnsi="Times New Roman" w:cs="Times New Roman"/>
              </w:rPr>
            </w:pPr>
          </w:p>
        </w:tc>
      </w:tr>
    </w:tbl>
    <w:p w14:paraId="19832D61" w14:textId="67FF2FBB" w:rsidR="00DF24E0" w:rsidRPr="00DF24E0" w:rsidRDefault="00DF24E0" w:rsidP="00DF24E0">
      <w:pPr>
        <w:pStyle w:val="ListParagraph"/>
        <w:numPr>
          <w:ilvl w:val="0"/>
          <w:numId w:val="10"/>
        </w:numPr>
        <w:spacing w:before="120" w:after="120" w:line="240" w:lineRule="auto"/>
        <w:rPr>
          <w:rFonts w:ascii="Times New Roman" w:hAnsi="Times New Roman" w:cs="Times New Roman"/>
        </w:rPr>
      </w:pPr>
      <w:r w:rsidRPr="00DF24E0">
        <w:rPr>
          <w:rFonts w:ascii="Times New Roman" w:hAnsi="Times New Roman" w:cs="Times New Roman"/>
        </w:rPr>
        <w:t>The Respondent must be able to provide, at minimum, the following information for the Lite Nutrient Management Plan</w:t>
      </w:r>
      <w:r w:rsidR="007E64A3">
        <w:rPr>
          <w:rFonts w:ascii="Times New Roman" w:hAnsi="Times New Roman" w:cs="Times New Roman"/>
        </w:rPr>
        <w:t xml:space="preserve">. </w:t>
      </w:r>
      <w:r w:rsidR="00192134">
        <w:rPr>
          <w:rFonts w:ascii="Times New Roman" w:hAnsi="Times New Roman" w:cs="Times New Roman"/>
        </w:rPr>
        <w:t>P</w:t>
      </w:r>
      <w:r w:rsidR="00635C71">
        <w:rPr>
          <w:rFonts w:ascii="Times New Roman" w:hAnsi="Times New Roman" w:cs="Times New Roman"/>
        </w:rPr>
        <w:t>rovide examples</w:t>
      </w:r>
      <w:r w:rsidR="005D62E7">
        <w:rPr>
          <w:rFonts w:ascii="Times New Roman" w:hAnsi="Times New Roman" w:cs="Times New Roman"/>
        </w:rPr>
        <w:t>,</w:t>
      </w:r>
      <w:r w:rsidR="00635C71">
        <w:rPr>
          <w:rFonts w:ascii="Times New Roman" w:hAnsi="Times New Roman" w:cs="Times New Roman"/>
        </w:rPr>
        <w:t xml:space="preserve"> without sharing any specific landowner details, that </w:t>
      </w:r>
      <w:r w:rsidR="00671966">
        <w:rPr>
          <w:rFonts w:ascii="Times New Roman" w:hAnsi="Times New Roman" w:cs="Times New Roman"/>
        </w:rPr>
        <w:t xml:space="preserve">have been previously provided by the Respondent </w:t>
      </w:r>
      <w:r w:rsidR="00791684">
        <w:rPr>
          <w:rFonts w:ascii="Times New Roman" w:hAnsi="Times New Roman" w:cs="Times New Roman"/>
        </w:rPr>
        <w:t>that meet this requirement.</w:t>
      </w:r>
    </w:p>
    <w:p w14:paraId="443E2648" w14:textId="77777777" w:rsidR="00DF24E0" w:rsidRPr="00082ADA" w:rsidRDefault="6FEDEC80" w:rsidP="00DF24E0">
      <w:pPr>
        <w:pStyle w:val="ListParagraph"/>
        <w:numPr>
          <w:ilvl w:val="0"/>
          <w:numId w:val="15"/>
        </w:numPr>
        <w:spacing w:before="120" w:after="120" w:line="240" w:lineRule="auto"/>
        <w:rPr>
          <w:rFonts w:ascii="Times New Roman" w:hAnsi="Times New Roman" w:cs="Times New Roman"/>
        </w:rPr>
      </w:pPr>
      <w:r w:rsidRPr="5C640AD9">
        <w:rPr>
          <w:rFonts w:ascii="Times New Roman" w:hAnsi="Times New Roman" w:cs="Times New Roman"/>
        </w:rPr>
        <w:t>Name of farm operation</w:t>
      </w:r>
    </w:p>
    <w:p w14:paraId="5B1B863A" w14:textId="0E538AEE" w:rsidR="00E73216" w:rsidRDefault="7AC38D18" w:rsidP="00E73216">
      <w:pPr>
        <w:pStyle w:val="ListParagraph"/>
        <w:numPr>
          <w:ilvl w:val="0"/>
          <w:numId w:val="15"/>
        </w:numPr>
        <w:spacing w:before="120" w:after="120" w:line="240" w:lineRule="auto"/>
        <w:rPr>
          <w:rFonts w:ascii="Times New Roman" w:eastAsia="Times New Roman" w:hAnsi="Times New Roman" w:cs="Times New Roman"/>
          <w:color w:val="000000" w:themeColor="text1"/>
        </w:rPr>
      </w:pPr>
      <w:r w:rsidRPr="00810B47">
        <w:rPr>
          <w:rFonts w:ascii="Times New Roman" w:eastAsia="Times New Roman" w:hAnsi="Times New Roman" w:cs="Times New Roman"/>
          <w:color w:val="000000" w:themeColor="text1"/>
        </w:rPr>
        <w:t>Names of individuals associated with farm operation</w:t>
      </w:r>
    </w:p>
    <w:p w14:paraId="78095A6D" w14:textId="7D117E7A" w:rsidR="7AC38D18" w:rsidRPr="00E73216" w:rsidRDefault="7AC38D18" w:rsidP="00E73216">
      <w:pPr>
        <w:pStyle w:val="ListParagraph"/>
        <w:numPr>
          <w:ilvl w:val="0"/>
          <w:numId w:val="15"/>
        </w:numPr>
        <w:spacing w:before="120" w:after="120" w:line="240" w:lineRule="auto"/>
        <w:rPr>
          <w:rFonts w:ascii="Times New Roman" w:eastAsia="Times New Roman" w:hAnsi="Times New Roman" w:cs="Times New Roman"/>
          <w:color w:val="000000" w:themeColor="text1"/>
        </w:rPr>
      </w:pPr>
      <w:r w:rsidRPr="00E73216">
        <w:rPr>
          <w:rFonts w:ascii="Times New Roman" w:eastAsia="Times New Roman" w:hAnsi="Times New Roman" w:cs="Times New Roman"/>
          <w:color w:val="000000" w:themeColor="text1"/>
        </w:rPr>
        <w:t>Farm operation address</w:t>
      </w:r>
      <w:r w:rsidR="260FFBC5" w:rsidRPr="00E73216">
        <w:rPr>
          <w:rFonts w:ascii="Times New Roman" w:eastAsia="Times New Roman" w:hAnsi="Times New Roman" w:cs="Times New Roman"/>
          <w:color w:val="000000" w:themeColor="text1"/>
        </w:rPr>
        <w:t xml:space="preserve"> l</w:t>
      </w:r>
      <w:r w:rsidRPr="00E73216">
        <w:rPr>
          <w:rFonts w:ascii="Times New Roman" w:eastAsia="Times New Roman" w:hAnsi="Times New Roman" w:cs="Times New Roman"/>
          <w:color w:val="000000" w:themeColor="text1"/>
        </w:rPr>
        <w:t>ocation</w:t>
      </w:r>
      <w:r w:rsidR="7901274D" w:rsidRPr="00E73216">
        <w:rPr>
          <w:rFonts w:ascii="Times New Roman" w:eastAsia="Times New Roman" w:hAnsi="Times New Roman" w:cs="Times New Roman"/>
          <w:color w:val="000000" w:themeColor="text1"/>
        </w:rPr>
        <w:t>, including county</w:t>
      </w:r>
      <w:r w:rsidRPr="00E73216">
        <w:rPr>
          <w:rFonts w:ascii="Times New Roman" w:eastAsia="Times New Roman" w:hAnsi="Times New Roman" w:cs="Times New Roman"/>
          <w:color w:val="000000" w:themeColor="text1"/>
        </w:rPr>
        <w:t xml:space="preserve"> (to confirm with Mississippi River Basin)</w:t>
      </w:r>
    </w:p>
    <w:p w14:paraId="320F6A23" w14:textId="77777777" w:rsidR="00DF24E0" w:rsidRPr="00082ADA" w:rsidRDefault="00DF24E0" w:rsidP="00DF24E0">
      <w:pPr>
        <w:pStyle w:val="ListParagraph"/>
        <w:numPr>
          <w:ilvl w:val="0"/>
          <w:numId w:val="15"/>
        </w:numPr>
        <w:spacing w:before="120" w:after="120" w:line="240" w:lineRule="auto"/>
        <w:rPr>
          <w:rFonts w:ascii="Times New Roman" w:hAnsi="Times New Roman" w:cs="Times New Roman"/>
        </w:rPr>
      </w:pPr>
      <w:r w:rsidRPr="00082ADA">
        <w:rPr>
          <w:rFonts w:ascii="Times New Roman" w:hAnsi="Times New Roman" w:cs="Times New Roman"/>
        </w:rPr>
        <w:t>Total acres enrolled in the program</w:t>
      </w:r>
    </w:p>
    <w:p w14:paraId="6FC73261" w14:textId="77777777" w:rsidR="00DF24E0" w:rsidRPr="00082ADA" w:rsidRDefault="00DF24E0" w:rsidP="00DF24E0">
      <w:pPr>
        <w:pStyle w:val="ListParagraph"/>
        <w:numPr>
          <w:ilvl w:val="0"/>
          <w:numId w:val="15"/>
        </w:numPr>
        <w:spacing w:before="120" w:after="120" w:line="240" w:lineRule="auto"/>
        <w:rPr>
          <w:rFonts w:ascii="Times New Roman" w:hAnsi="Times New Roman" w:cs="Times New Roman"/>
        </w:rPr>
      </w:pPr>
      <w:r w:rsidRPr="00082ADA">
        <w:rPr>
          <w:rFonts w:ascii="Times New Roman" w:hAnsi="Times New Roman" w:cs="Times New Roman"/>
        </w:rPr>
        <w:t>Soil test results</w:t>
      </w:r>
    </w:p>
    <w:p w14:paraId="017119BD" w14:textId="77777777" w:rsidR="00DF24E0" w:rsidRPr="00082ADA" w:rsidRDefault="00DF24E0" w:rsidP="00DF24E0">
      <w:pPr>
        <w:pStyle w:val="ListParagraph"/>
        <w:numPr>
          <w:ilvl w:val="0"/>
          <w:numId w:val="15"/>
        </w:numPr>
        <w:spacing w:before="120" w:after="120" w:line="240" w:lineRule="auto"/>
        <w:rPr>
          <w:rFonts w:ascii="Times New Roman" w:hAnsi="Times New Roman" w:cs="Times New Roman"/>
        </w:rPr>
      </w:pPr>
      <w:r w:rsidRPr="00082ADA">
        <w:rPr>
          <w:rFonts w:ascii="Times New Roman" w:hAnsi="Times New Roman" w:cs="Times New Roman"/>
        </w:rPr>
        <w:t>Field boundary map showing sample collection points</w:t>
      </w:r>
    </w:p>
    <w:p w14:paraId="55C69938" w14:textId="77777777" w:rsidR="00DF24E0" w:rsidRPr="00082ADA" w:rsidRDefault="00DF24E0" w:rsidP="00DF24E0">
      <w:pPr>
        <w:pStyle w:val="ListParagraph"/>
        <w:numPr>
          <w:ilvl w:val="0"/>
          <w:numId w:val="15"/>
        </w:numPr>
        <w:spacing w:before="120" w:after="120" w:line="240" w:lineRule="auto"/>
        <w:rPr>
          <w:rFonts w:ascii="Times New Roman" w:hAnsi="Times New Roman" w:cs="Times New Roman"/>
        </w:rPr>
      </w:pPr>
      <w:r w:rsidRPr="00082ADA">
        <w:rPr>
          <w:rFonts w:ascii="Times New Roman" w:hAnsi="Times New Roman" w:cs="Times New Roman"/>
        </w:rPr>
        <w:t>Crop plan for the next two crop years</w:t>
      </w:r>
    </w:p>
    <w:p w14:paraId="6869ED39" w14:textId="77777777" w:rsidR="00DF24E0" w:rsidRPr="00082ADA" w:rsidRDefault="00DF24E0" w:rsidP="00DF24E0">
      <w:pPr>
        <w:pStyle w:val="ListParagraph"/>
        <w:numPr>
          <w:ilvl w:val="0"/>
          <w:numId w:val="15"/>
        </w:numPr>
        <w:spacing w:before="120" w:after="120" w:line="240" w:lineRule="auto"/>
        <w:rPr>
          <w:rFonts w:ascii="Times New Roman" w:hAnsi="Times New Roman" w:cs="Times New Roman"/>
        </w:rPr>
      </w:pPr>
      <w:r w:rsidRPr="00082ADA">
        <w:rPr>
          <w:rFonts w:ascii="Times New Roman" w:hAnsi="Times New Roman" w:cs="Times New Roman"/>
        </w:rPr>
        <w:t>Recommended nutrient application maps (flat rate or variable rate)</w:t>
      </w:r>
    </w:p>
    <w:p w14:paraId="16A0A3D8" w14:textId="27AF644F" w:rsidR="00DF24E0" w:rsidRPr="00082ADA" w:rsidRDefault="00DF24E0" w:rsidP="00DF24E0">
      <w:pPr>
        <w:pStyle w:val="ListParagraph"/>
        <w:numPr>
          <w:ilvl w:val="0"/>
          <w:numId w:val="15"/>
        </w:numPr>
        <w:spacing w:before="120" w:after="120" w:line="240" w:lineRule="auto"/>
        <w:rPr>
          <w:rFonts w:ascii="Times New Roman" w:hAnsi="Times New Roman" w:cs="Times New Roman"/>
        </w:rPr>
      </w:pPr>
      <w:r w:rsidRPr="00082ADA">
        <w:rPr>
          <w:rFonts w:ascii="Times New Roman" w:hAnsi="Times New Roman" w:cs="Times New Roman"/>
        </w:rPr>
        <w:t>Field map identifying sensitive areas</w:t>
      </w:r>
    </w:p>
    <w:tbl>
      <w:tblPr>
        <w:tblStyle w:val="TableGrid"/>
        <w:tblW w:w="0" w:type="auto"/>
        <w:tblLook w:val="04A0" w:firstRow="1" w:lastRow="0" w:firstColumn="1" w:lastColumn="0" w:noHBand="0" w:noVBand="1"/>
      </w:tblPr>
      <w:tblGrid>
        <w:gridCol w:w="10790"/>
      </w:tblGrid>
      <w:tr w:rsidR="00DF24E0" w:rsidRPr="00082ADA" w14:paraId="6CB8EAEC" w14:textId="77777777" w:rsidTr="00006503">
        <w:tc>
          <w:tcPr>
            <w:tcW w:w="10790" w:type="dxa"/>
            <w:shd w:val="clear" w:color="auto" w:fill="DEEAF6" w:themeFill="accent1" w:themeFillTint="33"/>
          </w:tcPr>
          <w:p w14:paraId="4F7593EE" w14:textId="77777777" w:rsidR="00DF24E0" w:rsidRPr="00082ADA" w:rsidRDefault="00DF24E0" w:rsidP="00006503">
            <w:pPr>
              <w:spacing w:before="120" w:after="120"/>
              <w:rPr>
                <w:rFonts w:ascii="Times New Roman" w:hAnsi="Times New Roman" w:cs="Times New Roman"/>
              </w:rPr>
            </w:pPr>
          </w:p>
        </w:tc>
      </w:tr>
    </w:tbl>
    <w:p w14:paraId="79492AAF" w14:textId="6CE2A248" w:rsidR="00F10663" w:rsidRPr="00D87536" w:rsidRDefault="000F78F1" w:rsidP="00D87536">
      <w:pPr>
        <w:pStyle w:val="ListParagraph"/>
        <w:numPr>
          <w:ilvl w:val="0"/>
          <w:numId w:val="10"/>
        </w:numPr>
        <w:spacing w:before="120" w:after="120" w:line="240" w:lineRule="auto"/>
        <w:rPr>
          <w:rFonts w:ascii="Times New Roman" w:hAnsi="Times New Roman" w:cs="Times New Roman"/>
        </w:rPr>
      </w:pPr>
      <w:r w:rsidRPr="00D87536">
        <w:rPr>
          <w:rFonts w:ascii="Times New Roman" w:hAnsi="Times New Roman" w:cs="Times New Roman"/>
        </w:rPr>
        <w:t xml:space="preserve">Standard Operating Procedures/Performance Standards: The Respondent must provide a description of the </w:t>
      </w:r>
      <w:r w:rsidR="009638E6" w:rsidRPr="00D87536">
        <w:rPr>
          <w:rFonts w:ascii="Times New Roman" w:hAnsi="Times New Roman" w:cs="Times New Roman"/>
        </w:rPr>
        <w:t>Respondent</w:t>
      </w:r>
      <w:r w:rsidRPr="00D87536">
        <w:rPr>
          <w:rFonts w:ascii="Times New Roman" w:hAnsi="Times New Roman" w:cs="Times New Roman"/>
        </w:rPr>
        <w:t>’s standard operating procedures for soil sampling, sample handling, and nutrient planning, including any internal performance standards or quality controls</w:t>
      </w:r>
    </w:p>
    <w:tbl>
      <w:tblPr>
        <w:tblStyle w:val="TableGrid"/>
        <w:tblW w:w="0" w:type="auto"/>
        <w:tblInd w:w="-5" w:type="dxa"/>
        <w:tblLook w:val="04A0" w:firstRow="1" w:lastRow="0" w:firstColumn="1" w:lastColumn="0" w:noHBand="0" w:noVBand="1"/>
      </w:tblPr>
      <w:tblGrid>
        <w:gridCol w:w="10795"/>
      </w:tblGrid>
      <w:tr w:rsidR="00F10663" w:rsidRPr="00082ADA" w14:paraId="600C4AC3" w14:textId="77777777" w:rsidTr="00006503">
        <w:tc>
          <w:tcPr>
            <w:tcW w:w="10795" w:type="dxa"/>
            <w:shd w:val="clear" w:color="auto" w:fill="DEEAF6" w:themeFill="accent1" w:themeFillTint="33"/>
          </w:tcPr>
          <w:p w14:paraId="06F78093" w14:textId="77777777" w:rsidR="00F10663" w:rsidRPr="00082ADA" w:rsidRDefault="00F10663" w:rsidP="00331193">
            <w:pPr>
              <w:tabs>
                <w:tab w:val="left" w:pos="1080"/>
              </w:tabs>
              <w:spacing w:before="120" w:after="120"/>
              <w:rPr>
                <w:rFonts w:ascii="Times New Roman" w:hAnsi="Times New Roman" w:cs="Times New Roman"/>
              </w:rPr>
            </w:pPr>
          </w:p>
        </w:tc>
      </w:tr>
    </w:tbl>
    <w:p w14:paraId="529CFFFE" w14:textId="72E035C7" w:rsidR="00F10663" w:rsidRPr="00082ADA" w:rsidRDefault="00002FE6" w:rsidP="00331193">
      <w:pPr>
        <w:pStyle w:val="ListParagraph"/>
        <w:numPr>
          <w:ilvl w:val="0"/>
          <w:numId w:val="10"/>
        </w:numPr>
        <w:spacing w:before="120" w:after="120" w:line="240" w:lineRule="auto"/>
        <w:rPr>
          <w:rFonts w:ascii="Times New Roman" w:hAnsi="Times New Roman" w:cs="Times New Roman"/>
        </w:rPr>
      </w:pPr>
      <w:r w:rsidRPr="00082ADA">
        <w:rPr>
          <w:rFonts w:ascii="Times New Roman" w:hAnsi="Times New Roman" w:cs="Times New Roman"/>
        </w:rPr>
        <w:t xml:space="preserve">Conflict of Interest Disclosure: The Respondent must provide disclosure of any potential conflicts of interest relevant to </w:t>
      </w:r>
      <w:proofErr w:type="gramStart"/>
      <w:r w:rsidRPr="00082ADA">
        <w:rPr>
          <w:rFonts w:ascii="Times New Roman" w:hAnsi="Times New Roman" w:cs="Times New Roman"/>
        </w:rPr>
        <w:t>program</w:t>
      </w:r>
      <w:proofErr w:type="gramEnd"/>
      <w:r w:rsidRPr="00082ADA">
        <w:rPr>
          <w:rFonts w:ascii="Times New Roman" w:hAnsi="Times New Roman" w:cs="Times New Roman"/>
        </w:rPr>
        <w:t xml:space="preserve"> activities, including any financial or organizational relationships that may influence service delivery.</w:t>
      </w:r>
    </w:p>
    <w:tbl>
      <w:tblPr>
        <w:tblStyle w:val="TableGrid"/>
        <w:tblW w:w="0" w:type="auto"/>
        <w:tblInd w:w="-5" w:type="dxa"/>
        <w:tblLook w:val="04A0" w:firstRow="1" w:lastRow="0" w:firstColumn="1" w:lastColumn="0" w:noHBand="0" w:noVBand="1"/>
      </w:tblPr>
      <w:tblGrid>
        <w:gridCol w:w="10795"/>
      </w:tblGrid>
      <w:tr w:rsidR="00F10663" w:rsidRPr="00082ADA" w14:paraId="130F94FC" w14:textId="77777777" w:rsidTr="00006503">
        <w:tc>
          <w:tcPr>
            <w:tcW w:w="10795" w:type="dxa"/>
            <w:shd w:val="clear" w:color="auto" w:fill="DEEAF6" w:themeFill="accent1" w:themeFillTint="33"/>
          </w:tcPr>
          <w:p w14:paraId="6C15955A" w14:textId="77777777" w:rsidR="00F10663" w:rsidRPr="00082ADA" w:rsidRDefault="00F10663" w:rsidP="00331193">
            <w:pPr>
              <w:tabs>
                <w:tab w:val="left" w:pos="1080"/>
              </w:tabs>
              <w:spacing w:before="120" w:after="120"/>
              <w:rPr>
                <w:rFonts w:ascii="Times New Roman" w:hAnsi="Times New Roman" w:cs="Times New Roman"/>
              </w:rPr>
            </w:pPr>
          </w:p>
        </w:tc>
      </w:tr>
    </w:tbl>
    <w:p w14:paraId="65172626" w14:textId="064C7FF0" w:rsidR="00002FE6" w:rsidRPr="00082ADA" w:rsidRDefault="004F3227" w:rsidP="00331193">
      <w:pPr>
        <w:pStyle w:val="ListParagraph"/>
        <w:numPr>
          <w:ilvl w:val="0"/>
          <w:numId w:val="10"/>
        </w:numPr>
        <w:spacing w:before="120" w:after="120" w:line="240" w:lineRule="auto"/>
        <w:rPr>
          <w:rFonts w:ascii="Times New Roman" w:hAnsi="Times New Roman" w:cs="Times New Roman"/>
        </w:rPr>
      </w:pPr>
      <w:r w:rsidRPr="00082ADA">
        <w:rPr>
          <w:rFonts w:ascii="Times New Roman" w:hAnsi="Times New Roman" w:cs="Times New Roman"/>
        </w:rPr>
        <w:t>Certifications and Qualifications: List applicable professional certifications held by the business and/or its employees who will be working with this program (e.g., Certified Crop Advisor, 4R Nutrient Management Specialist, Sustainability certifications, Precision Agriculture credentials), as well as any specialty or technical qualifications relevant to program delivery.</w:t>
      </w:r>
    </w:p>
    <w:tbl>
      <w:tblPr>
        <w:tblStyle w:val="TableGrid"/>
        <w:tblW w:w="0" w:type="auto"/>
        <w:tblInd w:w="-5" w:type="dxa"/>
        <w:tblLook w:val="04A0" w:firstRow="1" w:lastRow="0" w:firstColumn="1" w:lastColumn="0" w:noHBand="0" w:noVBand="1"/>
      </w:tblPr>
      <w:tblGrid>
        <w:gridCol w:w="10795"/>
      </w:tblGrid>
      <w:tr w:rsidR="00002FE6" w:rsidRPr="00082ADA" w14:paraId="0653ABDA" w14:textId="77777777" w:rsidTr="070F0ACD">
        <w:trPr>
          <w:trHeight w:val="300"/>
        </w:trPr>
        <w:tc>
          <w:tcPr>
            <w:tcW w:w="10795" w:type="dxa"/>
            <w:shd w:val="clear" w:color="auto" w:fill="DEEAF6" w:themeFill="accent1" w:themeFillTint="33"/>
          </w:tcPr>
          <w:p w14:paraId="441F7837" w14:textId="77777777" w:rsidR="00002FE6" w:rsidRPr="00082ADA" w:rsidRDefault="00002FE6" w:rsidP="00331193">
            <w:pPr>
              <w:tabs>
                <w:tab w:val="left" w:pos="1080"/>
              </w:tabs>
              <w:spacing w:before="120" w:after="120"/>
              <w:rPr>
                <w:rFonts w:ascii="Times New Roman" w:hAnsi="Times New Roman" w:cs="Times New Roman"/>
              </w:rPr>
            </w:pPr>
          </w:p>
        </w:tc>
      </w:tr>
    </w:tbl>
    <w:p w14:paraId="40836D39" w14:textId="5E763C62" w:rsidR="00ED5119" w:rsidRPr="00082ADA" w:rsidRDefault="00133BBB" w:rsidP="00ED5119">
      <w:pPr>
        <w:pStyle w:val="ListParagraph"/>
        <w:numPr>
          <w:ilvl w:val="0"/>
          <w:numId w:val="10"/>
        </w:numPr>
        <w:spacing w:before="120" w:after="120" w:line="240" w:lineRule="auto"/>
        <w:rPr>
          <w:rFonts w:ascii="Times New Roman" w:hAnsi="Times New Roman" w:cs="Times New Roman"/>
        </w:rPr>
      </w:pPr>
      <w:r w:rsidRPr="00133BBB">
        <w:rPr>
          <w:rFonts w:ascii="Times New Roman" w:hAnsi="Times New Roman" w:cs="Times New Roman"/>
        </w:rPr>
        <w:t>Submission Format Compliance: Describe how digital deliverable will be submitted to ISDA-DSC using acceptable formats like: MS Office, PDF, and/or zip files.</w:t>
      </w:r>
    </w:p>
    <w:tbl>
      <w:tblPr>
        <w:tblStyle w:val="TableGrid"/>
        <w:tblW w:w="0" w:type="auto"/>
        <w:tblInd w:w="-5" w:type="dxa"/>
        <w:tblLook w:val="04A0" w:firstRow="1" w:lastRow="0" w:firstColumn="1" w:lastColumn="0" w:noHBand="0" w:noVBand="1"/>
      </w:tblPr>
      <w:tblGrid>
        <w:gridCol w:w="10795"/>
      </w:tblGrid>
      <w:tr w:rsidR="00ED5119" w:rsidRPr="00082ADA" w14:paraId="2057764F" w14:textId="77777777">
        <w:trPr>
          <w:trHeight w:val="300"/>
        </w:trPr>
        <w:tc>
          <w:tcPr>
            <w:tcW w:w="10795" w:type="dxa"/>
            <w:shd w:val="clear" w:color="auto" w:fill="DEEAF6" w:themeFill="accent1" w:themeFillTint="33"/>
          </w:tcPr>
          <w:p w14:paraId="0D01FD1A" w14:textId="77777777" w:rsidR="00ED5119" w:rsidRPr="00082ADA" w:rsidRDefault="00ED5119">
            <w:pPr>
              <w:tabs>
                <w:tab w:val="left" w:pos="1080"/>
              </w:tabs>
              <w:spacing w:before="120" w:after="120"/>
              <w:rPr>
                <w:rFonts w:ascii="Times New Roman" w:hAnsi="Times New Roman" w:cs="Times New Roman"/>
              </w:rPr>
            </w:pPr>
          </w:p>
        </w:tc>
      </w:tr>
    </w:tbl>
    <w:p w14:paraId="40DB8270" w14:textId="77777777" w:rsidR="00133BBB" w:rsidRPr="00133BBB" w:rsidRDefault="00133BBB" w:rsidP="00133BBB">
      <w:pPr>
        <w:pStyle w:val="ListParagraph"/>
        <w:numPr>
          <w:ilvl w:val="0"/>
          <w:numId w:val="10"/>
        </w:numPr>
        <w:spacing w:before="120" w:after="120"/>
        <w:rPr>
          <w:rFonts w:ascii="Times New Roman" w:hAnsi="Times New Roman" w:cs="Times New Roman"/>
        </w:rPr>
      </w:pPr>
      <w:r w:rsidRPr="00133BBB">
        <w:rPr>
          <w:rFonts w:ascii="Times New Roman" w:hAnsi="Times New Roman" w:cs="Times New Roman"/>
        </w:rPr>
        <w:t>Regular Communication Commitment: Describe how you will maintain regular communication with the Nutrient Stewardship Program Manager every two months to report on sampling work.</w:t>
      </w:r>
    </w:p>
    <w:tbl>
      <w:tblPr>
        <w:tblStyle w:val="TableGrid"/>
        <w:tblW w:w="0" w:type="auto"/>
        <w:tblInd w:w="-5" w:type="dxa"/>
        <w:tblLook w:val="04A0" w:firstRow="1" w:lastRow="0" w:firstColumn="1" w:lastColumn="0" w:noHBand="0" w:noVBand="1"/>
      </w:tblPr>
      <w:tblGrid>
        <w:gridCol w:w="10795"/>
      </w:tblGrid>
      <w:tr w:rsidR="00ED5119" w:rsidRPr="00082ADA" w14:paraId="7BB295C7" w14:textId="77777777">
        <w:trPr>
          <w:trHeight w:val="300"/>
        </w:trPr>
        <w:tc>
          <w:tcPr>
            <w:tcW w:w="10795" w:type="dxa"/>
            <w:shd w:val="clear" w:color="auto" w:fill="DEEAF6" w:themeFill="accent1" w:themeFillTint="33"/>
          </w:tcPr>
          <w:p w14:paraId="1BE6AE1F" w14:textId="77777777" w:rsidR="00ED5119" w:rsidRPr="00082ADA" w:rsidRDefault="00ED5119">
            <w:pPr>
              <w:tabs>
                <w:tab w:val="left" w:pos="1080"/>
              </w:tabs>
              <w:spacing w:before="120" w:after="120"/>
              <w:rPr>
                <w:rFonts w:ascii="Times New Roman" w:hAnsi="Times New Roman" w:cs="Times New Roman"/>
              </w:rPr>
            </w:pPr>
          </w:p>
        </w:tc>
      </w:tr>
    </w:tbl>
    <w:p w14:paraId="509ED1DB" w14:textId="438B6296" w:rsidR="00133BBB" w:rsidRPr="00133BBB" w:rsidRDefault="5C6CA4D4" w:rsidP="00133BBB">
      <w:pPr>
        <w:pStyle w:val="ListParagraph"/>
        <w:numPr>
          <w:ilvl w:val="0"/>
          <w:numId w:val="10"/>
        </w:numPr>
        <w:spacing w:before="120" w:after="120"/>
        <w:rPr>
          <w:rFonts w:ascii="Times New Roman" w:hAnsi="Times New Roman" w:cs="Times New Roman"/>
        </w:rPr>
      </w:pPr>
      <w:r w:rsidRPr="5C640AD9">
        <w:rPr>
          <w:rFonts w:ascii="Times New Roman" w:hAnsi="Times New Roman" w:cs="Times New Roman"/>
        </w:rPr>
        <w:t>Vendor Certification Checklist:</w:t>
      </w:r>
      <w:r w:rsidR="721E64D4" w:rsidRPr="5C640AD9">
        <w:rPr>
          <w:rFonts w:ascii="Times New Roman" w:hAnsi="Times New Roman" w:cs="Times New Roman"/>
        </w:rPr>
        <w:t xml:space="preserve"> </w:t>
      </w:r>
      <w:r w:rsidRPr="5C640AD9">
        <w:rPr>
          <w:rFonts w:ascii="Times New Roman" w:hAnsi="Times New Roman" w:cs="Times New Roman"/>
        </w:rPr>
        <w:t>Please describe how you will meet the Vendor Certification Statement found in Section VI of the Scope of Work.</w:t>
      </w:r>
    </w:p>
    <w:tbl>
      <w:tblPr>
        <w:tblStyle w:val="TableGrid"/>
        <w:tblW w:w="0" w:type="auto"/>
        <w:tblInd w:w="-5" w:type="dxa"/>
        <w:tblLook w:val="04A0" w:firstRow="1" w:lastRow="0" w:firstColumn="1" w:lastColumn="0" w:noHBand="0" w:noVBand="1"/>
      </w:tblPr>
      <w:tblGrid>
        <w:gridCol w:w="10795"/>
      </w:tblGrid>
      <w:tr w:rsidR="00ED5119" w:rsidRPr="00082ADA" w14:paraId="77FA2059" w14:textId="77777777">
        <w:trPr>
          <w:trHeight w:val="300"/>
        </w:trPr>
        <w:tc>
          <w:tcPr>
            <w:tcW w:w="10795" w:type="dxa"/>
            <w:shd w:val="clear" w:color="auto" w:fill="DEEAF6" w:themeFill="accent1" w:themeFillTint="33"/>
          </w:tcPr>
          <w:p w14:paraId="764609FD" w14:textId="77777777" w:rsidR="00ED5119" w:rsidRPr="00082ADA" w:rsidRDefault="00ED5119">
            <w:pPr>
              <w:tabs>
                <w:tab w:val="left" w:pos="1080"/>
              </w:tabs>
              <w:spacing w:before="120" w:after="120"/>
              <w:rPr>
                <w:rFonts w:ascii="Times New Roman" w:hAnsi="Times New Roman" w:cs="Times New Roman"/>
              </w:rPr>
            </w:pPr>
          </w:p>
        </w:tc>
      </w:tr>
    </w:tbl>
    <w:p w14:paraId="666FFF5A" w14:textId="58CE9D53" w:rsidR="10BF33DE" w:rsidRDefault="10BF33DE" w:rsidP="10BF33DE">
      <w:pPr>
        <w:tabs>
          <w:tab w:val="left" w:pos="9408"/>
        </w:tabs>
        <w:spacing w:before="120" w:after="120" w:line="240" w:lineRule="auto"/>
        <w:rPr>
          <w:rFonts w:ascii="Times New Roman" w:hAnsi="Times New Roman" w:cs="Times New Roman"/>
        </w:rPr>
      </w:pPr>
    </w:p>
    <w:sectPr w:rsidR="10BF33DE" w:rsidSect="002B725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245A6" w14:textId="77777777" w:rsidR="00346EE3" w:rsidRDefault="00346EE3" w:rsidP="00601AE3">
      <w:pPr>
        <w:spacing w:after="0" w:line="240" w:lineRule="auto"/>
      </w:pPr>
      <w:r>
        <w:separator/>
      </w:r>
    </w:p>
  </w:endnote>
  <w:endnote w:type="continuationSeparator" w:id="0">
    <w:p w14:paraId="7AE55935" w14:textId="77777777" w:rsidR="00346EE3" w:rsidRDefault="00346EE3" w:rsidP="0060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E689" w14:textId="025E64F1" w:rsidR="00601AE3" w:rsidRDefault="00601AE3" w:rsidP="00601AE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9F43B" w14:textId="77777777" w:rsidR="00346EE3" w:rsidRDefault="00346EE3" w:rsidP="00601AE3">
      <w:pPr>
        <w:spacing w:after="0" w:line="240" w:lineRule="auto"/>
      </w:pPr>
      <w:r>
        <w:separator/>
      </w:r>
    </w:p>
  </w:footnote>
  <w:footnote w:type="continuationSeparator" w:id="0">
    <w:p w14:paraId="1A262F42" w14:textId="77777777" w:rsidR="00346EE3" w:rsidRDefault="00346EE3" w:rsidP="00601A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C4A02"/>
    <w:multiLevelType w:val="multilevel"/>
    <w:tmpl w:val="7E609280"/>
    <w:lvl w:ilvl="0">
      <w:start w:val="1"/>
      <w:numFmt w:val="decimal"/>
      <w:lvlText w:val="%1."/>
      <w:lvlJc w:val="left"/>
      <w:pPr>
        <w:ind w:left="720" w:hanging="360"/>
      </w:pPr>
      <w:rPr>
        <w:b/>
        <w:bCs/>
        <w:sz w:val="22"/>
        <w:szCs w:val="22"/>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DB30EF8"/>
    <w:multiLevelType w:val="hybridMultilevel"/>
    <w:tmpl w:val="012C5D4A"/>
    <w:lvl w:ilvl="0" w:tplc="65EC7A0C">
      <w:numFmt w:val="bullet"/>
      <w:lvlText w:val=""/>
      <w:lvlJc w:val="left"/>
      <w:pPr>
        <w:ind w:left="794" w:hanging="361"/>
      </w:pPr>
      <w:rPr>
        <w:rFonts w:ascii="Symbol" w:eastAsia="Symbol" w:hAnsi="Symbol" w:cs="Symbol" w:hint="default"/>
        <w:b w:val="0"/>
        <w:bCs w:val="0"/>
        <w:i w:val="0"/>
        <w:iCs w:val="0"/>
        <w:spacing w:val="0"/>
        <w:w w:val="99"/>
        <w:sz w:val="26"/>
        <w:szCs w:val="26"/>
        <w:lang w:val="en-US" w:eastAsia="en-US" w:bidi="ar-SA"/>
      </w:rPr>
    </w:lvl>
    <w:lvl w:ilvl="1" w:tplc="BA3CFFF2">
      <w:numFmt w:val="bullet"/>
      <w:lvlText w:val="•"/>
      <w:lvlJc w:val="left"/>
      <w:pPr>
        <w:ind w:left="1656" w:hanging="361"/>
      </w:pPr>
      <w:rPr>
        <w:rFonts w:hint="default"/>
        <w:lang w:val="en-US" w:eastAsia="en-US" w:bidi="ar-SA"/>
      </w:rPr>
    </w:lvl>
    <w:lvl w:ilvl="2" w:tplc="A94C59C4">
      <w:numFmt w:val="bullet"/>
      <w:lvlText w:val="•"/>
      <w:lvlJc w:val="left"/>
      <w:pPr>
        <w:ind w:left="2512" w:hanging="361"/>
      </w:pPr>
      <w:rPr>
        <w:rFonts w:hint="default"/>
        <w:lang w:val="en-US" w:eastAsia="en-US" w:bidi="ar-SA"/>
      </w:rPr>
    </w:lvl>
    <w:lvl w:ilvl="3" w:tplc="17CA059A">
      <w:numFmt w:val="bullet"/>
      <w:lvlText w:val="•"/>
      <w:lvlJc w:val="left"/>
      <w:pPr>
        <w:ind w:left="3368" w:hanging="361"/>
      </w:pPr>
      <w:rPr>
        <w:rFonts w:hint="default"/>
        <w:lang w:val="en-US" w:eastAsia="en-US" w:bidi="ar-SA"/>
      </w:rPr>
    </w:lvl>
    <w:lvl w:ilvl="4" w:tplc="62A25262">
      <w:numFmt w:val="bullet"/>
      <w:lvlText w:val="•"/>
      <w:lvlJc w:val="left"/>
      <w:pPr>
        <w:ind w:left="4224" w:hanging="361"/>
      </w:pPr>
      <w:rPr>
        <w:rFonts w:hint="default"/>
        <w:lang w:val="en-US" w:eastAsia="en-US" w:bidi="ar-SA"/>
      </w:rPr>
    </w:lvl>
    <w:lvl w:ilvl="5" w:tplc="F15AB8F6">
      <w:numFmt w:val="bullet"/>
      <w:lvlText w:val="•"/>
      <w:lvlJc w:val="left"/>
      <w:pPr>
        <w:ind w:left="5080" w:hanging="361"/>
      </w:pPr>
      <w:rPr>
        <w:rFonts w:hint="default"/>
        <w:lang w:val="en-US" w:eastAsia="en-US" w:bidi="ar-SA"/>
      </w:rPr>
    </w:lvl>
    <w:lvl w:ilvl="6" w:tplc="66183E16">
      <w:numFmt w:val="bullet"/>
      <w:lvlText w:val="•"/>
      <w:lvlJc w:val="left"/>
      <w:pPr>
        <w:ind w:left="5936" w:hanging="361"/>
      </w:pPr>
      <w:rPr>
        <w:rFonts w:hint="default"/>
        <w:lang w:val="en-US" w:eastAsia="en-US" w:bidi="ar-SA"/>
      </w:rPr>
    </w:lvl>
    <w:lvl w:ilvl="7" w:tplc="6454489C">
      <w:numFmt w:val="bullet"/>
      <w:lvlText w:val="•"/>
      <w:lvlJc w:val="left"/>
      <w:pPr>
        <w:ind w:left="6792" w:hanging="361"/>
      </w:pPr>
      <w:rPr>
        <w:rFonts w:hint="default"/>
        <w:lang w:val="en-US" w:eastAsia="en-US" w:bidi="ar-SA"/>
      </w:rPr>
    </w:lvl>
    <w:lvl w:ilvl="8" w:tplc="DA94E1FC">
      <w:numFmt w:val="bullet"/>
      <w:lvlText w:val="•"/>
      <w:lvlJc w:val="left"/>
      <w:pPr>
        <w:ind w:left="7648" w:hanging="361"/>
      </w:pPr>
      <w:rPr>
        <w:rFonts w:hint="default"/>
        <w:lang w:val="en-US" w:eastAsia="en-US" w:bidi="ar-SA"/>
      </w:rPr>
    </w:lvl>
  </w:abstractNum>
  <w:abstractNum w:abstractNumId="2" w15:restartNumberingAfterBreak="0">
    <w:nsid w:val="1F4F4EF5"/>
    <w:multiLevelType w:val="multilevel"/>
    <w:tmpl w:val="0F6E3D0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44F6ECC"/>
    <w:multiLevelType w:val="multilevel"/>
    <w:tmpl w:val="318ACBAC"/>
    <w:lvl w:ilvl="0">
      <w:start w:val="2"/>
      <w:numFmt w:val="decimal"/>
      <w:lvlText w:val="%1."/>
      <w:lvlJc w:val="left"/>
      <w:pPr>
        <w:ind w:left="360" w:hanging="360"/>
      </w:pPr>
      <w:rPr>
        <w:rFonts w:hint="default"/>
      </w:rPr>
    </w:lvl>
    <w:lvl w:ilvl="1">
      <w:start w:val="1"/>
      <w:numFmt w:val="decimal"/>
      <w:lvlText w:val="%1.4.%2."/>
      <w:lvlJc w:val="left"/>
      <w:pPr>
        <w:ind w:left="792" w:hanging="432"/>
      </w:pPr>
      <w:rPr>
        <w:rFonts w:hint="default"/>
        <w:color w:val="auto"/>
      </w:rPr>
    </w:lvl>
    <w:lvl w:ilvl="2">
      <w:start w:val="1"/>
      <w:numFmt w:val="none"/>
      <w:lvlText w:val="2.4.1.1"/>
      <w:lvlJc w:val="left"/>
      <w:pPr>
        <w:ind w:left="1224" w:hanging="504"/>
      </w:pPr>
      <w:rPr>
        <w:rFonts w:cs="Times New Roman" w:hint="default"/>
        <w:b w:val="0"/>
        <w:color w:val="auto"/>
      </w:rPr>
    </w:lvl>
    <w:lvl w:ilvl="3">
      <w:start w:val="1"/>
      <w:numFmt w:val="decimal"/>
      <w:lvlText w:val="%1.4.1%3.1.%4."/>
      <w:lvlJc w:val="left"/>
      <w:pPr>
        <w:ind w:left="1728" w:hanging="648"/>
      </w:pPr>
      <w:rPr>
        <w:rFonts w:hint="default"/>
      </w:rPr>
    </w:lvl>
    <w:lvl w:ilvl="4">
      <w:start w:val="1"/>
      <w:numFmt w:val="decimal"/>
      <w:lvlText w:val="%1.4.%2.1%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8472D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89C03D4"/>
    <w:multiLevelType w:val="hybridMultilevel"/>
    <w:tmpl w:val="2E2E0A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D3DC123"/>
    <w:multiLevelType w:val="hybridMultilevel"/>
    <w:tmpl w:val="91FA9FB8"/>
    <w:lvl w:ilvl="0" w:tplc="0752517E">
      <w:start w:val="1"/>
      <w:numFmt w:val="bullet"/>
      <w:lvlText w:val=""/>
      <w:lvlJc w:val="left"/>
      <w:pPr>
        <w:ind w:left="720" w:hanging="360"/>
      </w:pPr>
      <w:rPr>
        <w:rFonts w:ascii="Symbol" w:hAnsi="Symbol" w:hint="default"/>
      </w:rPr>
    </w:lvl>
    <w:lvl w:ilvl="1" w:tplc="A03A57F0">
      <w:start w:val="1"/>
      <w:numFmt w:val="bullet"/>
      <w:lvlText w:val="o"/>
      <w:lvlJc w:val="left"/>
      <w:pPr>
        <w:ind w:left="1440" w:hanging="360"/>
      </w:pPr>
      <w:rPr>
        <w:rFonts w:ascii="Courier New" w:hAnsi="Courier New" w:hint="default"/>
      </w:rPr>
    </w:lvl>
    <w:lvl w:ilvl="2" w:tplc="1BA04DC0">
      <w:start w:val="1"/>
      <w:numFmt w:val="bullet"/>
      <w:lvlText w:val=""/>
      <w:lvlJc w:val="left"/>
      <w:pPr>
        <w:ind w:left="2160" w:hanging="360"/>
      </w:pPr>
      <w:rPr>
        <w:rFonts w:ascii="Wingdings" w:hAnsi="Wingdings" w:hint="default"/>
      </w:rPr>
    </w:lvl>
    <w:lvl w:ilvl="3" w:tplc="13E0C654">
      <w:start w:val="1"/>
      <w:numFmt w:val="bullet"/>
      <w:lvlText w:val=""/>
      <w:lvlJc w:val="left"/>
      <w:pPr>
        <w:ind w:left="2880" w:hanging="360"/>
      </w:pPr>
      <w:rPr>
        <w:rFonts w:ascii="Symbol" w:hAnsi="Symbol" w:hint="default"/>
      </w:rPr>
    </w:lvl>
    <w:lvl w:ilvl="4" w:tplc="391C3E28">
      <w:start w:val="1"/>
      <w:numFmt w:val="bullet"/>
      <w:lvlText w:val="o"/>
      <w:lvlJc w:val="left"/>
      <w:pPr>
        <w:ind w:left="3600" w:hanging="360"/>
      </w:pPr>
      <w:rPr>
        <w:rFonts w:ascii="Courier New" w:hAnsi="Courier New" w:hint="default"/>
      </w:rPr>
    </w:lvl>
    <w:lvl w:ilvl="5" w:tplc="E382B68E">
      <w:start w:val="1"/>
      <w:numFmt w:val="bullet"/>
      <w:lvlText w:val=""/>
      <w:lvlJc w:val="left"/>
      <w:pPr>
        <w:ind w:left="4320" w:hanging="360"/>
      </w:pPr>
      <w:rPr>
        <w:rFonts w:ascii="Wingdings" w:hAnsi="Wingdings" w:hint="default"/>
      </w:rPr>
    </w:lvl>
    <w:lvl w:ilvl="6" w:tplc="E8D8636E">
      <w:start w:val="1"/>
      <w:numFmt w:val="bullet"/>
      <w:lvlText w:val=""/>
      <w:lvlJc w:val="left"/>
      <w:pPr>
        <w:ind w:left="5040" w:hanging="360"/>
      </w:pPr>
      <w:rPr>
        <w:rFonts w:ascii="Symbol" w:hAnsi="Symbol" w:hint="default"/>
      </w:rPr>
    </w:lvl>
    <w:lvl w:ilvl="7" w:tplc="013CC0C0">
      <w:start w:val="1"/>
      <w:numFmt w:val="bullet"/>
      <w:lvlText w:val="o"/>
      <w:lvlJc w:val="left"/>
      <w:pPr>
        <w:ind w:left="5760" w:hanging="360"/>
      </w:pPr>
      <w:rPr>
        <w:rFonts w:ascii="Courier New" w:hAnsi="Courier New" w:hint="default"/>
      </w:rPr>
    </w:lvl>
    <w:lvl w:ilvl="8" w:tplc="04FA63C8">
      <w:start w:val="1"/>
      <w:numFmt w:val="bullet"/>
      <w:lvlText w:val=""/>
      <w:lvlJc w:val="left"/>
      <w:pPr>
        <w:ind w:left="6480" w:hanging="360"/>
      </w:pPr>
      <w:rPr>
        <w:rFonts w:ascii="Wingdings" w:hAnsi="Wingdings" w:hint="default"/>
      </w:rPr>
    </w:lvl>
  </w:abstractNum>
  <w:abstractNum w:abstractNumId="7" w15:restartNumberingAfterBreak="0">
    <w:nsid w:val="40011E91"/>
    <w:multiLevelType w:val="hybridMultilevel"/>
    <w:tmpl w:val="C40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6009B9"/>
    <w:multiLevelType w:val="hybridMultilevel"/>
    <w:tmpl w:val="66D8D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EAF65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5247CED"/>
    <w:multiLevelType w:val="hybridMultilevel"/>
    <w:tmpl w:val="ACDAA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9236B"/>
    <w:multiLevelType w:val="multilevel"/>
    <w:tmpl w:val="E9A4C8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D647725"/>
    <w:multiLevelType w:val="hybridMultilevel"/>
    <w:tmpl w:val="9E70CB4A"/>
    <w:lvl w:ilvl="0" w:tplc="1C262316">
      <w:start w:val="1"/>
      <w:numFmt w:val="decimal"/>
      <w:lvlText w:val="%1."/>
      <w:lvlJc w:val="left"/>
      <w:pPr>
        <w:ind w:left="720" w:hanging="360"/>
      </w:pPr>
      <w:rPr>
        <w:rFonts w:ascii="Times New Roman" w:hAnsi="Times New Roman" w:cs="Times New Roman" w:hint="default"/>
        <w:b/>
        <w:bCs/>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B475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14112274">
    <w:abstractNumId w:val="3"/>
  </w:num>
  <w:num w:numId="2" w16cid:durableId="775831143">
    <w:abstractNumId w:val="12"/>
  </w:num>
  <w:num w:numId="3" w16cid:durableId="1665863803">
    <w:abstractNumId w:val="2"/>
  </w:num>
  <w:num w:numId="4" w16cid:durableId="524562979">
    <w:abstractNumId w:val="7"/>
  </w:num>
  <w:num w:numId="5" w16cid:durableId="565989910">
    <w:abstractNumId w:val="9"/>
  </w:num>
  <w:num w:numId="6" w16cid:durableId="862741664">
    <w:abstractNumId w:val="13"/>
  </w:num>
  <w:num w:numId="7" w16cid:durableId="1276018334">
    <w:abstractNumId w:val="11"/>
  </w:num>
  <w:num w:numId="8" w16cid:durableId="1558081450">
    <w:abstractNumId w:val="10"/>
  </w:num>
  <w:num w:numId="9" w16cid:durableId="1557861289">
    <w:abstractNumId w:val="4"/>
  </w:num>
  <w:num w:numId="10" w16cid:durableId="1428304360">
    <w:abstractNumId w:val="0"/>
  </w:num>
  <w:num w:numId="11" w16cid:durableId="297998766">
    <w:abstractNumId w:val="15"/>
  </w:num>
  <w:num w:numId="12" w16cid:durableId="988486705">
    <w:abstractNumId w:val="1"/>
  </w:num>
  <w:num w:numId="13" w16cid:durableId="1164395530">
    <w:abstractNumId w:val="14"/>
  </w:num>
  <w:num w:numId="14" w16cid:durableId="1163816358">
    <w:abstractNumId w:val="8"/>
  </w:num>
  <w:num w:numId="15" w16cid:durableId="963848999">
    <w:abstractNumId w:val="5"/>
  </w:num>
  <w:num w:numId="16" w16cid:durableId="10536529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22"/>
    <w:rsid w:val="00002FE6"/>
    <w:rsid w:val="0000487A"/>
    <w:rsid w:val="00006503"/>
    <w:rsid w:val="00063527"/>
    <w:rsid w:val="00082ADA"/>
    <w:rsid w:val="000A15BA"/>
    <w:rsid w:val="000A4DD7"/>
    <w:rsid w:val="000A7C90"/>
    <w:rsid w:val="000C0F32"/>
    <w:rsid w:val="000C1EF3"/>
    <w:rsid w:val="000C77D4"/>
    <w:rsid w:val="000D74F9"/>
    <w:rsid w:val="000E6A2E"/>
    <w:rsid w:val="000F78F1"/>
    <w:rsid w:val="00130C1D"/>
    <w:rsid w:val="00133ADB"/>
    <w:rsid w:val="00133BBB"/>
    <w:rsid w:val="00136F47"/>
    <w:rsid w:val="00145D4D"/>
    <w:rsid w:val="0016025D"/>
    <w:rsid w:val="0016483B"/>
    <w:rsid w:val="0016690A"/>
    <w:rsid w:val="001766F1"/>
    <w:rsid w:val="00192134"/>
    <w:rsid w:val="001937BA"/>
    <w:rsid w:val="001A156B"/>
    <w:rsid w:val="001A22BD"/>
    <w:rsid w:val="001F25AA"/>
    <w:rsid w:val="00202D7A"/>
    <w:rsid w:val="00206B17"/>
    <w:rsid w:val="002142DA"/>
    <w:rsid w:val="002230D5"/>
    <w:rsid w:val="002310B5"/>
    <w:rsid w:val="0025474C"/>
    <w:rsid w:val="0028773D"/>
    <w:rsid w:val="002B0BBD"/>
    <w:rsid w:val="002B7250"/>
    <w:rsid w:val="002C5E87"/>
    <w:rsid w:val="002F1D11"/>
    <w:rsid w:val="002F31FE"/>
    <w:rsid w:val="003249B5"/>
    <w:rsid w:val="00327005"/>
    <w:rsid w:val="00331193"/>
    <w:rsid w:val="00331549"/>
    <w:rsid w:val="00331D97"/>
    <w:rsid w:val="003372EF"/>
    <w:rsid w:val="00346EE3"/>
    <w:rsid w:val="00354A0D"/>
    <w:rsid w:val="00385599"/>
    <w:rsid w:val="00387BF5"/>
    <w:rsid w:val="003B0127"/>
    <w:rsid w:val="003B17E2"/>
    <w:rsid w:val="003E5066"/>
    <w:rsid w:val="003F5F2D"/>
    <w:rsid w:val="00404938"/>
    <w:rsid w:val="00440BC0"/>
    <w:rsid w:val="00445AF9"/>
    <w:rsid w:val="004468B2"/>
    <w:rsid w:val="00461A22"/>
    <w:rsid w:val="00475242"/>
    <w:rsid w:val="004765E1"/>
    <w:rsid w:val="00482581"/>
    <w:rsid w:val="00484808"/>
    <w:rsid w:val="00485AC7"/>
    <w:rsid w:val="004910E0"/>
    <w:rsid w:val="004920F1"/>
    <w:rsid w:val="004B269A"/>
    <w:rsid w:val="004D03F9"/>
    <w:rsid w:val="004D239B"/>
    <w:rsid w:val="004D77AC"/>
    <w:rsid w:val="004E0B13"/>
    <w:rsid w:val="004E37A0"/>
    <w:rsid w:val="004F3227"/>
    <w:rsid w:val="00547062"/>
    <w:rsid w:val="00551C64"/>
    <w:rsid w:val="005679F8"/>
    <w:rsid w:val="00572353"/>
    <w:rsid w:val="00575A72"/>
    <w:rsid w:val="00591910"/>
    <w:rsid w:val="00592AE9"/>
    <w:rsid w:val="005A2738"/>
    <w:rsid w:val="005A3B6C"/>
    <w:rsid w:val="005B4CB5"/>
    <w:rsid w:val="005C23D2"/>
    <w:rsid w:val="005C6C78"/>
    <w:rsid w:val="005D62E7"/>
    <w:rsid w:val="005E172A"/>
    <w:rsid w:val="005F571F"/>
    <w:rsid w:val="00601AE3"/>
    <w:rsid w:val="0060443A"/>
    <w:rsid w:val="00635C71"/>
    <w:rsid w:val="00656062"/>
    <w:rsid w:val="00671140"/>
    <w:rsid w:val="00671966"/>
    <w:rsid w:val="00675903"/>
    <w:rsid w:val="006765AD"/>
    <w:rsid w:val="00687D2E"/>
    <w:rsid w:val="006A17A3"/>
    <w:rsid w:val="006B1DD9"/>
    <w:rsid w:val="006B75DF"/>
    <w:rsid w:val="006E440A"/>
    <w:rsid w:val="006E5435"/>
    <w:rsid w:val="006F57A8"/>
    <w:rsid w:val="00700E2F"/>
    <w:rsid w:val="00707FDC"/>
    <w:rsid w:val="00712736"/>
    <w:rsid w:val="007232E4"/>
    <w:rsid w:val="00727A5C"/>
    <w:rsid w:val="0074786F"/>
    <w:rsid w:val="007640ED"/>
    <w:rsid w:val="00776D25"/>
    <w:rsid w:val="00791684"/>
    <w:rsid w:val="00793363"/>
    <w:rsid w:val="007A70EC"/>
    <w:rsid w:val="007E64A3"/>
    <w:rsid w:val="0080142C"/>
    <w:rsid w:val="008067E0"/>
    <w:rsid w:val="00810B47"/>
    <w:rsid w:val="00815480"/>
    <w:rsid w:val="0082057F"/>
    <w:rsid w:val="008406FB"/>
    <w:rsid w:val="00842715"/>
    <w:rsid w:val="00865263"/>
    <w:rsid w:val="0089538D"/>
    <w:rsid w:val="008A4A57"/>
    <w:rsid w:val="008B1CAD"/>
    <w:rsid w:val="008C04A7"/>
    <w:rsid w:val="008C08FA"/>
    <w:rsid w:val="008D053E"/>
    <w:rsid w:val="008D4A0F"/>
    <w:rsid w:val="008D6C3E"/>
    <w:rsid w:val="008E029D"/>
    <w:rsid w:val="008E355F"/>
    <w:rsid w:val="008E5F8F"/>
    <w:rsid w:val="00904C8E"/>
    <w:rsid w:val="00914A10"/>
    <w:rsid w:val="00923F20"/>
    <w:rsid w:val="009408F9"/>
    <w:rsid w:val="00952A77"/>
    <w:rsid w:val="009638E6"/>
    <w:rsid w:val="00984D14"/>
    <w:rsid w:val="00992E3D"/>
    <w:rsid w:val="009A03AD"/>
    <w:rsid w:val="009A12FC"/>
    <w:rsid w:val="009A3D9B"/>
    <w:rsid w:val="009D7ED5"/>
    <w:rsid w:val="009E2883"/>
    <w:rsid w:val="009F2CA3"/>
    <w:rsid w:val="00A01EFB"/>
    <w:rsid w:val="00A15D7E"/>
    <w:rsid w:val="00A205AF"/>
    <w:rsid w:val="00A21329"/>
    <w:rsid w:val="00A241BD"/>
    <w:rsid w:val="00A277D4"/>
    <w:rsid w:val="00A45391"/>
    <w:rsid w:val="00A45C91"/>
    <w:rsid w:val="00A60473"/>
    <w:rsid w:val="00A6789F"/>
    <w:rsid w:val="00A87281"/>
    <w:rsid w:val="00A92985"/>
    <w:rsid w:val="00AA6854"/>
    <w:rsid w:val="00AA7184"/>
    <w:rsid w:val="00AB5981"/>
    <w:rsid w:val="00AD7DF5"/>
    <w:rsid w:val="00AE17DF"/>
    <w:rsid w:val="00B026E7"/>
    <w:rsid w:val="00B062A1"/>
    <w:rsid w:val="00B06B72"/>
    <w:rsid w:val="00B075A6"/>
    <w:rsid w:val="00B15CF1"/>
    <w:rsid w:val="00B228B3"/>
    <w:rsid w:val="00B3712B"/>
    <w:rsid w:val="00B473B9"/>
    <w:rsid w:val="00B53D77"/>
    <w:rsid w:val="00B61B02"/>
    <w:rsid w:val="00B62AF1"/>
    <w:rsid w:val="00B70340"/>
    <w:rsid w:val="00B71985"/>
    <w:rsid w:val="00B73D29"/>
    <w:rsid w:val="00B97B36"/>
    <w:rsid w:val="00BA35F0"/>
    <w:rsid w:val="00BB3696"/>
    <w:rsid w:val="00BC7959"/>
    <w:rsid w:val="00C077F4"/>
    <w:rsid w:val="00C149F4"/>
    <w:rsid w:val="00C34C07"/>
    <w:rsid w:val="00C502AC"/>
    <w:rsid w:val="00C5173A"/>
    <w:rsid w:val="00C64E16"/>
    <w:rsid w:val="00C75DC3"/>
    <w:rsid w:val="00C82A42"/>
    <w:rsid w:val="00C86AC2"/>
    <w:rsid w:val="00C91B32"/>
    <w:rsid w:val="00C938C3"/>
    <w:rsid w:val="00CB4570"/>
    <w:rsid w:val="00CC315C"/>
    <w:rsid w:val="00CD6311"/>
    <w:rsid w:val="00CE0D51"/>
    <w:rsid w:val="00CE128F"/>
    <w:rsid w:val="00D00C4E"/>
    <w:rsid w:val="00D040C4"/>
    <w:rsid w:val="00D05967"/>
    <w:rsid w:val="00D077BB"/>
    <w:rsid w:val="00D157BF"/>
    <w:rsid w:val="00D16A16"/>
    <w:rsid w:val="00D22DEC"/>
    <w:rsid w:val="00D23D48"/>
    <w:rsid w:val="00D268AB"/>
    <w:rsid w:val="00D273EB"/>
    <w:rsid w:val="00D4260B"/>
    <w:rsid w:val="00D53AD8"/>
    <w:rsid w:val="00D54E48"/>
    <w:rsid w:val="00D87536"/>
    <w:rsid w:val="00DB4A38"/>
    <w:rsid w:val="00DC535B"/>
    <w:rsid w:val="00DF24E0"/>
    <w:rsid w:val="00DF438F"/>
    <w:rsid w:val="00DF614B"/>
    <w:rsid w:val="00E101D0"/>
    <w:rsid w:val="00E162DE"/>
    <w:rsid w:val="00E22A75"/>
    <w:rsid w:val="00E317B3"/>
    <w:rsid w:val="00E32C07"/>
    <w:rsid w:val="00E429D0"/>
    <w:rsid w:val="00E672B2"/>
    <w:rsid w:val="00E73216"/>
    <w:rsid w:val="00E76A81"/>
    <w:rsid w:val="00E824EB"/>
    <w:rsid w:val="00E838FB"/>
    <w:rsid w:val="00E91BAA"/>
    <w:rsid w:val="00E9769E"/>
    <w:rsid w:val="00EA35B1"/>
    <w:rsid w:val="00EA5DF9"/>
    <w:rsid w:val="00EC345F"/>
    <w:rsid w:val="00ED0387"/>
    <w:rsid w:val="00ED5119"/>
    <w:rsid w:val="00ED6C29"/>
    <w:rsid w:val="00EE30E7"/>
    <w:rsid w:val="00EF130F"/>
    <w:rsid w:val="00F052DC"/>
    <w:rsid w:val="00F10663"/>
    <w:rsid w:val="00F109B2"/>
    <w:rsid w:val="00F46336"/>
    <w:rsid w:val="00F5013B"/>
    <w:rsid w:val="00F62AAC"/>
    <w:rsid w:val="00F7066A"/>
    <w:rsid w:val="00F765F2"/>
    <w:rsid w:val="00F80CB3"/>
    <w:rsid w:val="00F82A27"/>
    <w:rsid w:val="00FA2509"/>
    <w:rsid w:val="00FE1719"/>
    <w:rsid w:val="00FE289E"/>
    <w:rsid w:val="0443DABC"/>
    <w:rsid w:val="04A7BF0F"/>
    <w:rsid w:val="05B8ADFF"/>
    <w:rsid w:val="06F240E5"/>
    <w:rsid w:val="070F0ACD"/>
    <w:rsid w:val="076A8508"/>
    <w:rsid w:val="07FD263F"/>
    <w:rsid w:val="08DF6F74"/>
    <w:rsid w:val="095CB745"/>
    <w:rsid w:val="0D1E3BDD"/>
    <w:rsid w:val="0D560C35"/>
    <w:rsid w:val="0E667645"/>
    <w:rsid w:val="0EF940C7"/>
    <w:rsid w:val="0FADE79D"/>
    <w:rsid w:val="10BF33DE"/>
    <w:rsid w:val="1289C9A4"/>
    <w:rsid w:val="1CD67877"/>
    <w:rsid w:val="1EDA678A"/>
    <w:rsid w:val="20271B12"/>
    <w:rsid w:val="24A1BD0A"/>
    <w:rsid w:val="254EF6DC"/>
    <w:rsid w:val="260FFBC5"/>
    <w:rsid w:val="29DD904E"/>
    <w:rsid w:val="29E95F6A"/>
    <w:rsid w:val="2A8676ED"/>
    <w:rsid w:val="3013E6F9"/>
    <w:rsid w:val="30B019AD"/>
    <w:rsid w:val="356B56D8"/>
    <w:rsid w:val="359B7E4D"/>
    <w:rsid w:val="364F91F6"/>
    <w:rsid w:val="3C3602B6"/>
    <w:rsid w:val="3C705C5C"/>
    <w:rsid w:val="423FFDA1"/>
    <w:rsid w:val="4390EFF4"/>
    <w:rsid w:val="442F3EAE"/>
    <w:rsid w:val="45BEF713"/>
    <w:rsid w:val="47493F06"/>
    <w:rsid w:val="4F5D3B89"/>
    <w:rsid w:val="4F7D0480"/>
    <w:rsid w:val="50D0E05D"/>
    <w:rsid w:val="5131D93F"/>
    <w:rsid w:val="51456447"/>
    <w:rsid w:val="5165CCA0"/>
    <w:rsid w:val="5294F2F8"/>
    <w:rsid w:val="55AE102B"/>
    <w:rsid w:val="5913BEBA"/>
    <w:rsid w:val="59170DDA"/>
    <w:rsid w:val="5997FC5B"/>
    <w:rsid w:val="599E5BF0"/>
    <w:rsid w:val="5A15F7BA"/>
    <w:rsid w:val="5C640AD9"/>
    <w:rsid w:val="5C6CA4D4"/>
    <w:rsid w:val="5CEE707E"/>
    <w:rsid w:val="5CF37D4F"/>
    <w:rsid w:val="5D388077"/>
    <w:rsid w:val="5EF57381"/>
    <w:rsid w:val="6413368A"/>
    <w:rsid w:val="688581FD"/>
    <w:rsid w:val="68DA6034"/>
    <w:rsid w:val="69317632"/>
    <w:rsid w:val="6A069FD8"/>
    <w:rsid w:val="6A6FCC65"/>
    <w:rsid w:val="6FEDEC80"/>
    <w:rsid w:val="721E64D4"/>
    <w:rsid w:val="78FF4E2C"/>
    <w:rsid w:val="7901274D"/>
    <w:rsid w:val="7A73991E"/>
    <w:rsid w:val="7AC38D18"/>
    <w:rsid w:val="7D91B82A"/>
    <w:rsid w:val="7F8638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D2E42"/>
  <w15:docId w15:val="{4F45FCB2-F7DE-49F1-9FD4-F9CE060D5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C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A22"/>
    <w:pPr>
      <w:ind w:left="720"/>
      <w:contextualSpacing/>
    </w:pPr>
  </w:style>
  <w:style w:type="character" w:styleId="CommentReference">
    <w:name w:val="annotation reference"/>
    <w:basedOn w:val="DefaultParagraphFont"/>
    <w:uiPriority w:val="99"/>
    <w:semiHidden/>
    <w:unhideWhenUsed/>
    <w:rsid w:val="00B97B36"/>
    <w:rPr>
      <w:sz w:val="16"/>
      <w:szCs w:val="16"/>
    </w:rPr>
  </w:style>
  <w:style w:type="paragraph" w:styleId="CommentText">
    <w:name w:val="annotation text"/>
    <w:basedOn w:val="Normal"/>
    <w:link w:val="CommentTextChar"/>
    <w:uiPriority w:val="99"/>
    <w:unhideWhenUsed/>
    <w:rsid w:val="00B97B36"/>
    <w:pPr>
      <w:spacing w:line="240" w:lineRule="auto"/>
    </w:pPr>
    <w:rPr>
      <w:sz w:val="20"/>
      <w:szCs w:val="20"/>
    </w:rPr>
  </w:style>
  <w:style w:type="character" w:customStyle="1" w:styleId="CommentTextChar">
    <w:name w:val="Comment Text Char"/>
    <w:basedOn w:val="DefaultParagraphFont"/>
    <w:link w:val="CommentText"/>
    <w:uiPriority w:val="99"/>
    <w:rsid w:val="00B97B36"/>
    <w:rPr>
      <w:sz w:val="20"/>
      <w:szCs w:val="20"/>
    </w:rPr>
  </w:style>
  <w:style w:type="paragraph" w:styleId="CommentSubject">
    <w:name w:val="annotation subject"/>
    <w:basedOn w:val="CommentText"/>
    <w:next w:val="CommentText"/>
    <w:link w:val="CommentSubjectChar"/>
    <w:uiPriority w:val="99"/>
    <w:semiHidden/>
    <w:unhideWhenUsed/>
    <w:rsid w:val="00B97B36"/>
    <w:rPr>
      <w:b/>
      <w:bCs/>
    </w:rPr>
  </w:style>
  <w:style w:type="character" w:customStyle="1" w:styleId="CommentSubjectChar">
    <w:name w:val="Comment Subject Char"/>
    <w:basedOn w:val="CommentTextChar"/>
    <w:link w:val="CommentSubject"/>
    <w:uiPriority w:val="99"/>
    <w:semiHidden/>
    <w:rsid w:val="00B97B36"/>
    <w:rPr>
      <w:b/>
      <w:bCs/>
      <w:sz w:val="20"/>
      <w:szCs w:val="20"/>
    </w:rPr>
  </w:style>
  <w:style w:type="paragraph" w:styleId="BalloonText">
    <w:name w:val="Balloon Text"/>
    <w:basedOn w:val="Normal"/>
    <w:link w:val="BalloonTextChar"/>
    <w:uiPriority w:val="99"/>
    <w:semiHidden/>
    <w:unhideWhenUsed/>
    <w:rsid w:val="00B97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B36"/>
    <w:rPr>
      <w:rFonts w:ascii="Segoe UI" w:hAnsi="Segoe UI" w:cs="Segoe UI"/>
      <w:sz w:val="18"/>
      <w:szCs w:val="18"/>
    </w:rPr>
  </w:style>
  <w:style w:type="table" w:styleId="TableGrid">
    <w:name w:val="Table Grid"/>
    <w:basedOn w:val="TableNormal"/>
    <w:uiPriority w:val="59"/>
    <w:rsid w:val="006B1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A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AE3"/>
  </w:style>
  <w:style w:type="paragraph" w:styleId="Footer">
    <w:name w:val="footer"/>
    <w:basedOn w:val="Normal"/>
    <w:link w:val="FooterChar"/>
    <w:uiPriority w:val="99"/>
    <w:unhideWhenUsed/>
    <w:rsid w:val="00601A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AE3"/>
  </w:style>
  <w:style w:type="paragraph" w:styleId="NoSpacing">
    <w:name w:val="No Spacing"/>
    <w:uiPriority w:val="1"/>
    <w:qFormat/>
    <w:rsid w:val="00D05967"/>
    <w:pPr>
      <w:spacing w:after="0" w:line="240" w:lineRule="auto"/>
    </w:pPr>
    <w:rPr>
      <w:rFonts w:ascii="Calibri" w:eastAsia="Calibri" w:hAnsi="Calibri" w:cs="Times New Roman"/>
    </w:rPr>
  </w:style>
  <w:style w:type="paragraph" w:styleId="Revision">
    <w:name w:val="Revision"/>
    <w:hidden/>
    <w:uiPriority w:val="99"/>
    <w:semiHidden/>
    <w:rsid w:val="008D053E"/>
    <w:pPr>
      <w:spacing w:after="0" w:line="240" w:lineRule="auto"/>
    </w:pPr>
  </w:style>
  <w:style w:type="paragraph" w:styleId="BodyText">
    <w:name w:val="Body Text"/>
    <w:basedOn w:val="Normal"/>
    <w:link w:val="BodyTextChar"/>
    <w:uiPriority w:val="1"/>
    <w:qFormat/>
    <w:rsid w:val="00FE1719"/>
    <w:pPr>
      <w:widowControl w:val="0"/>
      <w:autoSpaceDE w:val="0"/>
      <w:autoSpaceDN w:val="0"/>
      <w:spacing w:after="0" w:line="240" w:lineRule="auto"/>
      <w:ind w:left="794" w:hanging="361"/>
    </w:pPr>
    <w:rPr>
      <w:rFonts w:ascii="Arial" w:eastAsia="Arial" w:hAnsi="Arial" w:cs="Arial"/>
      <w:sz w:val="26"/>
      <w:szCs w:val="26"/>
    </w:rPr>
  </w:style>
  <w:style w:type="character" w:customStyle="1" w:styleId="BodyTextChar">
    <w:name w:val="Body Text Char"/>
    <w:basedOn w:val="DefaultParagraphFont"/>
    <w:link w:val="BodyText"/>
    <w:uiPriority w:val="1"/>
    <w:rsid w:val="00FE1719"/>
    <w:rPr>
      <w:rFonts w:ascii="Arial" w:eastAsia="Arial" w:hAnsi="Arial" w:cs="Arial"/>
      <w:sz w:val="26"/>
      <w:szCs w:val="26"/>
    </w:rPr>
  </w:style>
  <w:style w:type="paragraph" w:customStyle="1" w:styleId="pf0">
    <w:name w:val="pf0"/>
    <w:basedOn w:val="Normal"/>
    <w:rsid w:val="00DF24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F24E0"/>
    <w:rPr>
      <w:rFonts w:ascii="Segoe UI" w:hAnsi="Segoe UI" w:cs="Segoe UI" w:hint="default"/>
      <w:sz w:val="18"/>
      <w:szCs w:val="18"/>
    </w:rPr>
  </w:style>
  <w:style w:type="character" w:customStyle="1" w:styleId="cf11">
    <w:name w:val="cf11"/>
    <w:basedOn w:val="DefaultParagraphFont"/>
    <w:rsid w:val="00DF24E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C58807AD0BF448A01900BE1095B7CC" ma:contentTypeVersion="3" ma:contentTypeDescription="Create a new document." ma:contentTypeScope="" ma:versionID="2b1fd6427178f0606e30fe2c4f919075">
  <xsd:schema xmlns:xsd="http://www.w3.org/2001/XMLSchema" xmlns:xs="http://www.w3.org/2001/XMLSchema" xmlns:p="http://schemas.microsoft.com/office/2006/metadata/properties" xmlns:ns2="065e0e09-30db-44cd-af12-b19323f134d3" targetNamespace="http://schemas.microsoft.com/office/2006/metadata/properties" ma:root="true" ma:fieldsID="bc2ad560b6bb15e6701c29bd3c0d0a3c" ns2:_="">
    <xsd:import namespace="065e0e09-30db-44cd-af12-b19323f134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e0e09-30db-44cd-af12-b19323f134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88679-9C3C-4F76-BD77-B1254AE20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e0e09-30db-44cd-af12-b19323f13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89A959-6C5C-4120-A35B-9C9180C8C5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BA1588-8432-49F9-A284-E09D145777C2}">
  <ds:schemaRefs>
    <ds:schemaRef ds:uri="http://schemas.microsoft.com/sharepoint/v3/contenttype/forms"/>
  </ds:schemaRefs>
</ds:datastoreItem>
</file>

<file path=customXml/itemProps4.xml><?xml version="1.0" encoding="utf-8"?>
<ds:datastoreItem xmlns:ds="http://schemas.openxmlformats.org/officeDocument/2006/customXml" ds:itemID="{4448BE90-C656-41B5-A01B-C1B697D9FE4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632</Words>
  <Characters>3607</Characters>
  <Application>Microsoft Office Word</Application>
  <DocSecurity>4</DocSecurity>
  <Lines>30</Lines>
  <Paragraphs>8</Paragraphs>
  <ScaleCrop>false</ScaleCrop>
  <Company>State of Indiana</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Helmer IV, John E.</dc:creator>
  <cp:keywords/>
  <cp:lastModifiedBy>Davis, Ophelia</cp:lastModifiedBy>
  <cp:revision>58</cp:revision>
  <dcterms:created xsi:type="dcterms:W3CDTF">2026-05-08T19:16:00Z</dcterms:created>
  <dcterms:modified xsi:type="dcterms:W3CDTF">2026-05-15T13:55:00Z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0x01010050C58807AD0BF448A01900BE1095B7CC</vt:lpwstr>
  </property>
  <property fmtid="{D5CDD505-2E9C-101B-9397-08002B2CF9AE}" pid="3" name="docLang">
    <vt:lpwstr>en</vt:lpwstr>
  </property>
</Properties>
</file>